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AA35A" w14:textId="77777777" w:rsidR="008C28F5" w:rsidRPr="008C28F5" w:rsidRDefault="00000000" w:rsidP="008C28F5">
      <w:pPr>
        <w:pStyle w:val="Titre7"/>
        <w:pBdr>
          <w:top w:val="single" w:sz="4" w:space="1" w:color="000000"/>
          <w:left w:val="single" w:sz="4" w:space="4" w:color="000000"/>
          <w:bottom w:val="single" w:sz="4" w:space="1" w:color="000000"/>
          <w:right w:val="single" w:sz="4" w:space="4" w:color="000000"/>
        </w:pBdr>
        <w:rPr>
          <w:rFonts w:asciiTheme="minorHAnsi" w:eastAsia="Verdana" w:hAnsiTheme="minorHAnsi" w:cstheme="minorHAnsi"/>
          <w:color w:val="0083B3"/>
          <w:sz w:val="40"/>
          <w:szCs w:val="24"/>
        </w:rPr>
      </w:pPr>
      <w:r w:rsidRPr="008C28F5">
        <w:rPr>
          <w:rFonts w:asciiTheme="minorHAnsi" w:eastAsia="Verdana" w:hAnsiTheme="minorHAnsi" w:cstheme="minorHAnsi"/>
          <w:color w:val="0083B3"/>
          <w:sz w:val="40"/>
          <w:szCs w:val="24"/>
        </w:rPr>
        <w:t xml:space="preserve">Grille d’expertise projet de recherche </w:t>
      </w:r>
    </w:p>
    <w:p w14:paraId="55784837" w14:textId="77707A24" w:rsidR="008B3DD3" w:rsidRPr="008C28F5" w:rsidRDefault="00000000" w:rsidP="008C28F5">
      <w:pPr>
        <w:pStyle w:val="Titre7"/>
        <w:pBdr>
          <w:top w:val="single" w:sz="4" w:space="1" w:color="000000"/>
          <w:left w:val="single" w:sz="4" w:space="4" w:color="000000"/>
          <w:bottom w:val="single" w:sz="4" w:space="1" w:color="000000"/>
          <w:right w:val="single" w:sz="4" w:space="4" w:color="000000"/>
        </w:pBdr>
        <w:rPr>
          <w:rFonts w:asciiTheme="minorHAnsi" w:eastAsia="Verdana" w:hAnsiTheme="minorHAnsi" w:cstheme="minorHAnsi"/>
          <w:color w:val="0083B3"/>
          <w:sz w:val="40"/>
          <w:szCs w:val="24"/>
        </w:rPr>
      </w:pPr>
      <w:r w:rsidRPr="008C28F5">
        <w:rPr>
          <w:rFonts w:asciiTheme="minorHAnsi" w:eastAsia="Verdana" w:hAnsiTheme="minorHAnsi" w:cstheme="minorHAnsi"/>
          <w:color w:val="0083B3"/>
          <w:sz w:val="40"/>
          <w:szCs w:val="24"/>
        </w:rPr>
        <w:t>AAP 2026</w:t>
      </w:r>
    </w:p>
    <w:p w14:paraId="02774ECF" w14:textId="77777777" w:rsidR="008B3DD3" w:rsidRDefault="008B3DD3">
      <w:pPr>
        <w:spacing w:line="276" w:lineRule="auto"/>
        <w:jc w:val="center"/>
        <w:rPr>
          <w:rFonts w:ascii="Arial" w:hAnsi="Arial" w:cs="Arial"/>
        </w:rPr>
      </w:pPr>
    </w:p>
    <w:p w14:paraId="36171319" w14:textId="77777777" w:rsidR="008B3DD3" w:rsidRDefault="00000000">
      <w:pPr>
        <w:spacing w:line="276" w:lineRule="auto"/>
        <w:jc w:val="center"/>
        <w:rPr>
          <w:rFonts w:ascii="Arial" w:hAnsi="Arial" w:cs="Arial"/>
        </w:rPr>
      </w:pPr>
      <w:r>
        <w:rPr>
          <w:noProof/>
        </w:rPr>
        <w:drawing>
          <wp:anchor distT="0" distB="0" distL="115200" distR="115200" simplePos="0" relativeHeight="7168" behindDoc="0" locked="0" layoutInCell="1" allowOverlap="1" wp14:anchorId="00C36E63" wp14:editId="646E7F24">
            <wp:simplePos x="0" y="0"/>
            <wp:positionH relativeFrom="column">
              <wp:posOffset>0</wp:posOffset>
            </wp:positionH>
            <wp:positionV relativeFrom="paragraph">
              <wp:posOffset>25268</wp:posOffset>
            </wp:positionV>
            <wp:extent cx="5759450" cy="50914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671950" name=""/>
                    <pic:cNvPicPr>
                      <a:picLocks noChangeAspect="1"/>
                    </pic:cNvPicPr>
                  </pic:nvPicPr>
                  <pic:blipFill>
                    <a:blip r:embed="rId7"/>
                    <a:stretch/>
                  </pic:blipFill>
                  <pic:spPr bwMode="auto">
                    <a:xfrm>
                      <a:off x="0" y="0"/>
                      <a:ext cx="5759449" cy="509144"/>
                    </a:xfrm>
                    <a:prstGeom prst="rect">
                      <a:avLst/>
                    </a:prstGeom>
                  </pic:spPr>
                </pic:pic>
              </a:graphicData>
            </a:graphic>
          </wp:anchor>
        </w:drawing>
      </w:r>
    </w:p>
    <w:p w14:paraId="2E446CE5" w14:textId="77777777" w:rsidR="008B3DD3" w:rsidRDefault="00000000">
      <w:pPr>
        <w:spacing w:line="276" w:lineRule="auto"/>
        <w:ind w:left="-142"/>
        <w:rPr>
          <w:rFonts w:ascii="Verdana" w:eastAsia="Verdana" w:hAnsi="Verdana" w:cs="Verdana"/>
          <w:b/>
          <w:bCs/>
          <w:sz w:val="22"/>
          <w:szCs w:val="22"/>
        </w:rPr>
      </w:pPr>
      <w:r>
        <w:rPr>
          <w:rFonts w:ascii="Verdana" w:eastAsia="Verdana" w:hAnsi="Verdana" w:cs="Verdana"/>
          <w:b/>
          <w:bCs/>
          <w:sz w:val="24"/>
          <w:szCs w:val="24"/>
        </w:rPr>
        <w:t>Nom de l’expert :</w:t>
      </w:r>
      <w:r>
        <w:rPr>
          <w:rFonts w:ascii="Verdana" w:eastAsia="Verdana" w:hAnsi="Verdana" w:cs="Verdana"/>
          <w:b/>
          <w:bCs/>
          <w:sz w:val="22"/>
          <w:szCs w:val="22"/>
        </w:rPr>
        <w:t xml:space="preserve"> </w:t>
      </w:r>
    </w:p>
    <w:p w14:paraId="12124A43" w14:textId="77777777" w:rsidR="008B3DD3" w:rsidRDefault="00000000">
      <w:pPr>
        <w:spacing w:line="276" w:lineRule="auto"/>
        <w:ind w:left="-142"/>
        <w:rPr>
          <w:rFonts w:ascii="Verdana" w:hAnsi="Verdana" w:cs="Verdana"/>
        </w:rPr>
      </w:pPr>
      <w:r>
        <w:rPr>
          <w:rFonts w:ascii="Verdana" w:eastAsia="Verdana" w:hAnsi="Verdana" w:cs="Verdana"/>
        </w:rPr>
        <w:t xml:space="preserve">Discipline de l’expert : </w:t>
      </w:r>
    </w:p>
    <w:p w14:paraId="62B7A13D" w14:textId="77777777" w:rsidR="008B3DD3" w:rsidRDefault="00000000">
      <w:pPr>
        <w:spacing w:line="276" w:lineRule="auto"/>
        <w:ind w:left="-142"/>
        <w:rPr>
          <w:rFonts w:ascii="Verdana" w:hAnsi="Verdana" w:cs="Verdana"/>
          <w:b/>
          <w:bCs/>
          <w:sz w:val="22"/>
          <w:szCs w:val="22"/>
        </w:rPr>
      </w:pPr>
      <w:r>
        <w:rPr>
          <w:rFonts w:ascii="Verdana" w:eastAsia="Verdana" w:hAnsi="Verdana" w:cs="Verdana"/>
        </w:rPr>
        <w:t xml:space="preserve">Champ d’expertise de l’expert (mots-clés) </w:t>
      </w:r>
      <w:r>
        <w:rPr>
          <w:rFonts w:ascii="Verdana" w:eastAsia="Verdana" w:hAnsi="Verdana" w:cs="Verdana"/>
          <w:sz w:val="22"/>
          <w:szCs w:val="22"/>
        </w:rPr>
        <w:t xml:space="preserve">: </w:t>
      </w:r>
      <w:r>
        <w:rPr>
          <w:rFonts w:ascii="Verdana" w:eastAsia="Verdana" w:hAnsi="Verdana" w:cs="Verdana"/>
          <w:b/>
          <w:bCs/>
          <w:sz w:val="22"/>
          <w:szCs w:val="22"/>
        </w:rPr>
        <w:t xml:space="preserve"> </w:t>
      </w:r>
    </w:p>
    <w:p w14:paraId="39B18424" w14:textId="77777777" w:rsidR="008B3DD3" w:rsidRDefault="008B3DD3">
      <w:pPr>
        <w:spacing w:line="276" w:lineRule="auto"/>
        <w:ind w:left="-142"/>
        <w:rPr>
          <w:rFonts w:ascii="Verdana" w:hAnsi="Verdana" w:cs="Verdana"/>
          <w:b/>
          <w:bCs/>
        </w:rPr>
      </w:pPr>
    </w:p>
    <w:p w14:paraId="6A2730E4" w14:textId="77777777" w:rsidR="008B3DD3" w:rsidRDefault="00000000">
      <w:pPr>
        <w:spacing w:line="276" w:lineRule="auto"/>
        <w:ind w:left="-142"/>
        <w:rPr>
          <w:rFonts w:ascii="Verdana" w:hAnsi="Verdana" w:cs="Verdana"/>
          <w:b/>
          <w:bCs/>
          <w:sz w:val="22"/>
          <w:szCs w:val="22"/>
        </w:rPr>
      </w:pPr>
      <w:r>
        <w:rPr>
          <w:rFonts w:ascii="Verdana" w:eastAsia="Verdana" w:hAnsi="Verdana" w:cs="Verdana"/>
          <w:b/>
          <w:bCs/>
          <w:sz w:val="24"/>
          <w:szCs w:val="24"/>
        </w:rPr>
        <w:t xml:space="preserve">Nom du responsable principal du projet </w:t>
      </w:r>
      <w:r>
        <w:rPr>
          <w:rFonts w:ascii="Verdana" w:eastAsia="Verdana" w:hAnsi="Verdana" w:cs="Verdana"/>
          <w:b/>
          <w:bCs/>
          <w:sz w:val="22"/>
          <w:szCs w:val="22"/>
        </w:rPr>
        <w:t xml:space="preserve">: </w:t>
      </w:r>
    </w:p>
    <w:p w14:paraId="7C8B9688" w14:textId="77777777" w:rsidR="008B3DD3" w:rsidRDefault="00000000">
      <w:pPr>
        <w:spacing w:line="276" w:lineRule="auto"/>
        <w:ind w:left="-142"/>
        <w:rPr>
          <w:rFonts w:ascii="Verdana" w:hAnsi="Verdana" w:cs="Verdana"/>
          <w:sz w:val="18"/>
          <w:szCs w:val="18"/>
        </w:rPr>
      </w:pPr>
      <w:r>
        <w:rPr>
          <w:rFonts w:ascii="Verdana" w:eastAsia="Verdana" w:hAnsi="Verdana" w:cs="Verdana"/>
        </w:rPr>
        <w:t>Titre du projet</w:t>
      </w:r>
      <w:r>
        <w:rPr>
          <w:rFonts w:ascii="Verdana" w:eastAsia="Verdana" w:hAnsi="Verdana" w:cs="Verdana"/>
          <w:sz w:val="18"/>
          <w:szCs w:val="18"/>
        </w:rPr>
        <w:t xml:space="preserve"> : </w:t>
      </w:r>
    </w:p>
    <w:p w14:paraId="121ADB57" w14:textId="77777777" w:rsidR="008B3DD3" w:rsidRDefault="008B3DD3">
      <w:pPr>
        <w:spacing w:line="276" w:lineRule="auto"/>
        <w:rPr>
          <w:rFonts w:ascii="Verdana" w:hAnsi="Verdana" w:cs="Verdana"/>
        </w:rPr>
      </w:pPr>
    </w:p>
    <w:p w14:paraId="2B5D5CDE" w14:textId="77777777" w:rsidR="008B3DD3" w:rsidRDefault="00000000">
      <w:pPr>
        <w:spacing w:line="276" w:lineRule="auto"/>
        <w:ind w:left="-142"/>
        <w:rPr>
          <w:rFonts w:ascii="Verdana" w:hAnsi="Verdana" w:cs="Verdana"/>
          <w:szCs w:val="18"/>
        </w:rPr>
      </w:pPr>
      <w:r>
        <w:rPr>
          <w:rFonts w:ascii="Verdana" w:eastAsia="Verdana" w:hAnsi="Verdana" w:cs="Verdana"/>
          <w:szCs w:val="18"/>
          <w:u w:val="single"/>
        </w:rPr>
        <w:t>Signification des notes</w:t>
      </w:r>
      <w:r>
        <w:rPr>
          <w:rFonts w:ascii="Verdana" w:eastAsia="Verdana" w:hAnsi="Verdana" w:cs="Verdana"/>
          <w:szCs w:val="18"/>
        </w:rPr>
        <w:t xml:space="preserve"> : </w:t>
      </w:r>
    </w:p>
    <w:p w14:paraId="37C07655" w14:textId="77777777" w:rsidR="008B3DD3" w:rsidRDefault="00000000">
      <w:pPr>
        <w:spacing w:line="276" w:lineRule="auto"/>
        <w:ind w:left="-142"/>
        <w:rPr>
          <w:rFonts w:ascii="Verdana" w:hAnsi="Verdana" w:cs="Verdana"/>
          <w:szCs w:val="18"/>
        </w:rPr>
      </w:pPr>
      <w:r>
        <w:rPr>
          <w:rFonts w:ascii="Verdana" w:eastAsia="Verdana" w:hAnsi="Verdana" w:cs="Verdana"/>
          <w:szCs w:val="18"/>
        </w:rPr>
        <w:t>A : excellent</w:t>
      </w:r>
    </w:p>
    <w:p w14:paraId="6D8871DE" w14:textId="77777777" w:rsidR="008B3DD3" w:rsidRDefault="00000000">
      <w:pPr>
        <w:spacing w:line="276" w:lineRule="auto"/>
        <w:ind w:left="-142"/>
        <w:rPr>
          <w:rFonts w:ascii="Verdana" w:hAnsi="Verdana" w:cs="Verdana"/>
          <w:szCs w:val="18"/>
        </w:rPr>
      </w:pPr>
      <w:r>
        <w:rPr>
          <w:rFonts w:ascii="Verdana" w:eastAsia="Verdana" w:hAnsi="Verdana" w:cs="Verdana"/>
          <w:szCs w:val="18"/>
        </w:rPr>
        <w:t xml:space="preserve">B : bon </w:t>
      </w:r>
    </w:p>
    <w:p w14:paraId="26854D6F" w14:textId="77777777" w:rsidR="008B3DD3" w:rsidRDefault="00000000">
      <w:pPr>
        <w:spacing w:line="276" w:lineRule="auto"/>
        <w:ind w:left="-142"/>
        <w:rPr>
          <w:rFonts w:ascii="Verdana" w:hAnsi="Verdana" w:cs="Verdana"/>
          <w:szCs w:val="18"/>
        </w:rPr>
      </w:pPr>
      <w:r>
        <w:rPr>
          <w:rFonts w:ascii="Verdana" w:eastAsia="Verdana" w:hAnsi="Verdana" w:cs="Verdana"/>
          <w:szCs w:val="18"/>
        </w:rPr>
        <w:t xml:space="preserve">C : moyen </w:t>
      </w:r>
    </w:p>
    <w:p w14:paraId="62F8517F" w14:textId="77777777" w:rsidR="008B3DD3" w:rsidRDefault="00000000">
      <w:pPr>
        <w:spacing w:line="276" w:lineRule="auto"/>
        <w:ind w:left="-142"/>
        <w:rPr>
          <w:rFonts w:ascii="Verdana" w:hAnsi="Verdana" w:cs="Verdana"/>
          <w:szCs w:val="18"/>
        </w:rPr>
      </w:pPr>
      <w:r>
        <w:rPr>
          <w:rFonts w:ascii="Verdana" w:eastAsia="Verdana" w:hAnsi="Verdana" w:cs="Verdana"/>
          <w:szCs w:val="18"/>
        </w:rPr>
        <w:t>D : mauvais</w:t>
      </w:r>
    </w:p>
    <w:p w14:paraId="6B5B5B7D" w14:textId="77777777" w:rsidR="008B3DD3" w:rsidRDefault="00000000">
      <w:pPr>
        <w:spacing w:line="276" w:lineRule="auto"/>
        <w:ind w:left="-142"/>
        <w:rPr>
          <w:rFonts w:ascii="Verdana" w:hAnsi="Verdana" w:cs="Verdana"/>
          <w:szCs w:val="18"/>
        </w:rPr>
      </w:pPr>
      <w:r>
        <w:rPr>
          <w:rFonts w:ascii="Verdana" w:eastAsia="Verdana" w:hAnsi="Verdana" w:cs="Verdana"/>
          <w:szCs w:val="18"/>
        </w:rPr>
        <w:t>Possibilité de mettre des + ou – afin de minimiser ou maximiser la notation</w:t>
      </w:r>
    </w:p>
    <w:p w14:paraId="2AD1A8E5" w14:textId="77777777" w:rsidR="008B3DD3" w:rsidRDefault="008B3DD3">
      <w:pPr>
        <w:spacing w:line="276" w:lineRule="auto"/>
        <w:ind w:left="-142"/>
        <w:jc w:val="both"/>
        <w:rPr>
          <w:rFonts w:ascii="Verdana" w:hAnsi="Verdana" w:cs="Verdana"/>
          <w:color w:val="0070C0"/>
          <w:szCs w:val="18"/>
        </w:rPr>
      </w:pPr>
    </w:p>
    <w:p w14:paraId="484934FA" w14:textId="77777777" w:rsidR="008B3DD3" w:rsidRDefault="00000000">
      <w:pPr>
        <w:spacing w:line="276" w:lineRule="auto"/>
        <w:ind w:left="-142"/>
        <w:jc w:val="both"/>
        <w:rPr>
          <w:rFonts w:ascii="Verdana" w:hAnsi="Verdana" w:cs="Verdana"/>
          <w:iCs/>
          <w:szCs w:val="18"/>
        </w:rPr>
      </w:pPr>
      <w:r>
        <w:rPr>
          <w:rFonts w:ascii="Verdana" w:eastAsia="Verdana" w:hAnsi="Verdana" w:cs="Verdana"/>
          <w:szCs w:val="18"/>
          <w:u w:val="single"/>
        </w:rPr>
        <w:t>Dans le tableau ci-dessous, merci de renseigner </w:t>
      </w:r>
      <w:r>
        <w:rPr>
          <w:rFonts w:ascii="Verdana" w:eastAsia="Verdana" w:hAnsi="Verdana" w:cs="Verdana"/>
          <w:szCs w:val="18"/>
        </w:rPr>
        <w:t>:</w:t>
      </w:r>
    </w:p>
    <w:p w14:paraId="3B824837" w14:textId="77777777" w:rsidR="008B3DD3" w:rsidRDefault="00000000">
      <w:pPr>
        <w:numPr>
          <w:ilvl w:val="0"/>
          <w:numId w:val="11"/>
        </w:numPr>
        <w:spacing w:line="276" w:lineRule="auto"/>
        <w:jc w:val="both"/>
        <w:rPr>
          <w:rFonts w:ascii="Verdana" w:hAnsi="Verdana" w:cs="Verdana"/>
          <w:szCs w:val="18"/>
        </w:rPr>
      </w:pPr>
      <w:r>
        <w:rPr>
          <w:rFonts w:ascii="Verdana" w:eastAsia="Verdana" w:hAnsi="Verdana" w:cs="Verdana"/>
          <w:szCs w:val="18"/>
        </w:rPr>
        <w:t>Vos notes pour chaque item (incluant l’item général)</w:t>
      </w:r>
    </w:p>
    <w:p w14:paraId="10194751" w14:textId="77777777" w:rsidR="008B3DD3" w:rsidRDefault="00000000">
      <w:pPr>
        <w:numPr>
          <w:ilvl w:val="0"/>
          <w:numId w:val="11"/>
        </w:numPr>
        <w:spacing w:line="276" w:lineRule="auto"/>
        <w:jc w:val="both"/>
        <w:rPr>
          <w:rFonts w:ascii="Verdana" w:hAnsi="Verdana" w:cs="Verdana"/>
          <w:szCs w:val="18"/>
        </w:rPr>
      </w:pPr>
      <w:r>
        <w:rPr>
          <w:rFonts w:ascii="Verdana" w:eastAsia="Verdana" w:hAnsi="Verdana" w:cs="Verdana"/>
          <w:szCs w:val="18"/>
        </w:rPr>
        <w:t xml:space="preserve">La moyenne attribuée à chaque rubrique </w:t>
      </w:r>
    </w:p>
    <w:p w14:paraId="34D1A008" w14:textId="77777777" w:rsidR="008B3DD3" w:rsidRDefault="00000000">
      <w:pPr>
        <w:numPr>
          <w:ilvl w:val="0"/>
          <w:numId w:val="11"/>
        </w:numPr>
        <w:spacing w:line="276" w:lineRule="auto"/>
        <w:jc w:val="both"/>
        <w:rPr>
          <w:rFonts w:ascii="Verdana" w:hAnsi="Verdana" w:cs="Verdana"/>
          <w:szCs w:val="18"/>
        </w:rPr>
      </w:pPr>
      <w:r>
        <w:rPr>
          <w:rFonts w:ascii="Verdana" w:eastAsia="Verdana" w:hAnsi="Verdana" w:cs="Verdana"/>
          <w:szCs w:val="18"/>
        </w:rPr>
        <w:t>La note globale que vous attribuez au projet</w:t>
      </w:r>
    </w:p>
    <w:p w14:paraId="68F50FD2" w14:textId="77777777" w:rsidR="008B3DD3" w:rsidRDefault="008B3DD3">
      <w:pPr>
        <w:spacing w:line="276" w:lineRule="auto"/>
        <w:ind w:left="218"/>
        <w:jc w:val="both"/>
        <w:rPr>
          <w:rFonts w:ascii="Verdana" w:hAnsi="Verdana" w:cs="Verdana"/>
          <w:i/>
          <w:szCs w:val="18"/>
        </w:rPr>
      </w:pPr>
    </w:p>
    <w:p w14:paraId="1C6CDEFB" w14:textId="77777777" w:rsidR="008B3DD3" w:rsidRDefault="00000000">
      <w:pPr>
        <w:spacing w:line="276" w:lineRule="auto"/>
        <w:ind w:left="-142"/>
        <w:jc w:val="both"/>
        <w:rPr>
          <w:rFonts w:ascii="Verdana" w:hAnsi="Verdana" w:cs="Verdana"/>
          <w:i/>
          <w:sz w:val="18"/>
          <w:szCs w:val="16"/>
        </w:rPr>
      </w:pPr>
      <w:r>
        <w:rPr>
          <w:rFonts w:ascii="Verdana" w:eastAsia="Verdana" w:hAnsi="Verdana" w:cs="Verdana"/>
          <w:i/>
          <w:sz w:val="18"/>
          <w:szCs w:val="16"/>
          <w:u w:val="single"/>
        </w:rPr>
        <w:t>Remarque</w:t>
      </w:r>
      <w:r>
        <w:rPr>
          <w:rFonts w:ascii="Verdana" w:eastAsia="Verdana" w:hAnsi="Verdana" w:cs="Verdana"/>
          <w:i/>
          <w:sz w:val="18"/>
          <w:szCs w:val="16"/>
        </w:rPr>
        <w:t> : Si la note de la rubrique « Qualité scientifique et méthodes » est égale ou inférieure à C, la note globale ne peut être égale à A.</w:t>
      </w:r>
    </w:p>
    <w:p w14:paraId="17B3080C" w14:textId="77777777" w:rsidR="008B3DD3" w:rsidRDefault="008B3DD3">
      <w:pPr>
        <w:spacing w:line="276" w:lineRule="auto"/>
        <w:ind w:left="-142"/>
        <w:jc w:val="both"/>
        <w:rPr>
          <w:rFonts w:ascii="Arial" w:hAnsi="Arial" w:cs="Arial"/>
          <w:i/>
          <w:sz w:val="22"/>
        </w:rPr>
      </w:pPr>
    </w:p>
    <w:p w14:paraId="4A486510" w14:textId="77777777" w:rsidR="008B3DD3" w:rsidRDefault="00000000">
      <w:pPr>
        <w:spacing w:line="276" w:lineRule="auto"/>
        <w:ind w:left="-142"/>
        <w:jc w:val="both"/>
        <w:rPr>
          <w:rFonts w:ascii="Verdana" w:hAnsi="Verdana" w:cs="Verdana"/>
          <w:b/>
          <w:bCs/>
          <w:color w:val="0083B3"/>
          <w:sz w:val="24"/>
          <w:szCs w:val="22"/>
        </w:rPr>
      </w:pPr>
      <w:r>
        <w:rPr>
          <w:rFonts w:ascii="Verdana" w:eastAsia="Verdana" w:hAnsi="Verdana" w:cs="Verdana"/>
          <w:b/>
          <w:bCs/>
          <w:color w:val="0083B3"/>
          <w:sz w:val="24"/>
          <w:szCs w:val="22"/>
        </w:rPr>
        <w:t>Le Pôle santé publique BFC</w:t>
      </w:r>
    </w:p>
    <w:p w14:paraId="5659F333" w14:textId="6E59FD17" w:rsidR="008B3DD3" w:rsidRDefault="00000000">
      <w:pPr>
        <w:spacing w:line="276" w:lineRule="auto"/>
        <w:ind w:hanging="2"/>
        <w:jc w:val="both"/>
        <w:rPr>
          <w:rFonts w:ascii="Verdana" w:hAnsi="Verdana" w:cs="Verdana"/>
        </w:rPr>
      </w:pPr>
      <w:bookmarkStart w:id="0" w:name="_heading=h.30j0zll"/>
      <w:bookmarkStart w:id="1" w:name="_Toc192518435"/>
      <w:bookmarkEnd w:id="0"/>
      <w:r>
        <w:rPr>
          <w:rFonts w:ascii="Verdana" w:eastAsia="Verdana" w:hAnsi="Verdana" w:cs="Verdana"/>
        </w:rPr>
        <w:t xml:space="preserve">Le </w:t>
      </w:r>
      <w:hyperlink r:id="rId8" w:tooltip="https://www.pole-federatif-sante-publique-bfc.org/" w:history="1">
        <w:r>
          <w:rPr>
            <w:rFonts w:ascii="Verdana" w:eastAsia="Verdana" w:hAnsi="Verdana" w:cs="Verdana"/>
          </w:rPr>
          <w:t>Pôle fédératif de recherche et de formation en santé publique Bourgogne-Franche-Comté</w:t>
        </w:r>
      </w:hyperlink>
      <w:r>
        <w:rPr>
          <w:rFonts w:ascii="Verdana" w:eastAsia="Verdana" w:hAnsi="Verdana" w:cs="Verdana"/>
        </w:rPr>
        <w:t xml:space="preserve"> (dénommé dans la suite du document « Pôle »)</w:t>
      </w:r>
      <w:r>
        <w:rPr>
          <w:rFonts w:ascii="Verdana" w:eastAsia="Verdana" w:hAnsi="Verdana" w:cs="Verdana"/>
          <w:vertAlign w:val="superscript"/>
        </w:rPr>
        <w:footnoteReference w:id="1"/>
      </w:r>
      <w:r>
        <w:rPr>
          <w:rFonts w:ascii="Verdana" w:eastAsia="Verdana" w:hAnsi="Verdana" w:cs="Verdana"/>
        </w:rPr>
        <w:t xml:space="preserve"> est un espace d’échanges et de dialogue pour </w:t>
      </w:r>
      <w:r>
        <w:rPr>
          <w:rFonts w:ascii="Verdana" w:eastAsia="Verdana" w:hAnsi="Verdana" w:cs="Verdana"/>
          <w:b/>
          <w:bCs/>
        </w:rPr>
        <w:t xml:space="preserve">croiser les regards </w:t>
      </w:r>
      <w:r>
        <w:rPr>
          <w:rFonts w:ascii="Verdana" w:eastAsia="Verdana" w:hAnsi="Verdana" w:cs="Verdana"/>
        </w:rPr>
        <w:t xml:space="preserve">et les approches </w:t>
      </w:r>
      <w:sdt>
        <w:sdtPr>
          <w:rPr>
            <w:rFonts w:ascii="Verdana" w:eastAsia="Verdana" w:hAnsi="Verdana" w:cs="Verdana"/>
          </w:rPr>
          <w:alias w:val=""/>
          <w:tag w:val="goog_rdk_0"/>
          <w:id w:val="-2110954627"/>
        </w:sdtPr>
        <w:sdtContent>
          <w:r>
            <w:rPr>
              <w:rFonts w:ascii="Verdana" w:eastAsia="Verdana" w:hAnsi="Verdana" w:cs="Verdana"/>
            </w:rPr>
            <w:t xml:space="preserve">entre </w:t>
          </w:r>
        </w:sdtContent>
      </w:sdt>
      <w:r>
        <w:rPr>
          <w:rFonts w:ascii="Verdana" w:eastAsia="Verdana" w:hAnsi="Verdana" w:cs="Verdana"/>
        </w:rPr>
        <w:t>chercheurs, décideurs, acteurs</w:t>
      </w:r>
      <w:r w:rsidR="008C28F5">
        <w:rPr>
          <w:rFonts w:ascii="Verdana" w:eastAsia="Verdana" w:hAnsi="Verdana" w:cs="Verdana"/>
        </w:rPr>
        <w:t xml:space="preserve"> </w:t>
      </w:r>
      <w:r>
        <w:rPr>
          <w:rFonts w:ascii="Verdana" w:eastAsia="Verdana" w:hAnsi="Verdana" w:cs="Verdana"/>
        </w:rPr>
        <w:t xml:space="preserve">de la santé et usagers/citoyens afin de mieux comprendre les problèmes de santé publique de la Région et élaborer des réponses. </w:t>
      </w:r>
      <w:bookmarkEnd w:id="1"/>
    </w:p>
    <w:p w14:paraId="53D3C3F1" w14:textId="77777777" w:rsidR="008B3DD3" w:rsidRDefault="008B3DD3">
      <w:pPr>
        <w:jc w:val="both"/>
        <w:rPr>
          <w:rFonts w:ascii="Verdana" w:hAnsi="Verdana" w:cs="Verdana"/>
          <w:sz w:val="22"/>
          <w:szCs w:val="22"/>
        </w:rPr>
      </w:pPr>
    </w:p>
    <w:p w14:paraId="7E10DB46" w14:textId="77777777" w:rsidR="008B3DD3" w:rsidRDefault="00000000">
      <w:pPr>
        <w:ind w:hanging="142"/>
        <w:rPr>
          <w:rFonts w:ascii="Arial" w:hAnsi="Arial" w:cs="Arial"/>
          <w:sz w:val="24"/>
          <w:szCs w:val="24"/>
        </w:rPr>
      </w:pPr>
      <w:r>
        <w:rPr>
          <w:rFonts w:ascii="Verdana" w:eastAsia="Verdana" w:hAnsi="Verdana" w:cs="Verdana"/>
          <w:b/>
          <w:bCs/>
          <w:color w:val="0083B3"/>
          <w:sz w:val="24"/>
          <w:szCs w:val="22"/>
        </w:rPr>
        <w:t xml:space="preserve">L’appel à projets de recherche régional en santé publique </w:t>
      </w:r>
    </w:p>
    <w:p w14:paraId="67B90DC1" w14:textId="77777777" w:rsidR="008B3DD3" w:rsidRDefault="00000000">
      <w:pPr>
        <w:spacing w:line="276" w:lineRule="auto"/>
        <w:jc w:val="both"/>
        <w:rPr>
          <w:rFonts w:ascii="Arial" w:hAnsi="Arial" w:cs="Arial"/>
          <w:sz w:val="22"/>
          <w:szCs w:val="22"/>
        </w:rPr>
      </w:pPr>
      <w:r>
        <w:rPr>
          <w:rFonts w:ascii="Verdana" w:eastAsia="Verdana" w:hAnsi="Verdana" w:cs="Verdana"/>
        </w:rPr>
        <w:t xml:space="preserve">Le Pôle veut renforcer le développement de </w:t>
      </w:r>
      <w:r>
        <w:rPr>
          <w:rFonts w:ascii="Verdana" w:eastAsia="Verdana" w:hAnsi="Verdana" w:cs="Verdana"/>
          <w:b/>
          <w:bCs/>
        </w:rPr>
        <w:t>recherches interdisciplinaires et partenariales</w:t>
      </w:r>
      <w:r>
        <w:rPr>
          <w:rFonts w:ascii="Verdana" w:eastAsia="Verdana" w:hAnsi="Verdana" w:cs="Verdana"/>
        </w:rPr>
        <w:t xml:space="preserve"> en santé publique. Cet AAP a une </w:t>
      </w:r>
      <w:r>
        <w:rPr>
          <w:rFonts w:ascii="Verdana" w:eastAsia="Verdana" w:hAnsi="Verdana" w:cs="Verdana"/>
          <w:b/>
          <w:bCs/>
        </w:rPr>
        <w:t>vocation incitative</w:t>
      </w:r>
      <w:r>
        <w:rPr>
          <w:rFonts w:ascii="Verdana" w:eastAsia="Verdana" w:hAnsi="Verdana" w:cs="Verdana"/>
        </w:rPr>
        <w:t xml:space="preserve"> afin d’initier des collaborations scientifiques et partenariales dans le champ de la santé publique et dans la région Bourgogne – Franche-Comté</w:t>
      </w:r>
      <w:r>
        <w:rPr>
          <w:rFonts w:ascii="Arial" w:hAnsi="Arial" w:cs="Arial"/>
          <w:sz w:val="22"/>
          <w:szCs w:val="22"/>
        </w:rPr>
        <w:t>.</w:t>
      </w:r>
    </w:p>
    <w:p w14:paraId="415192BC" w14:textId="77777777" w:rsidR="008B3DD3" w:rsidRDefault="008B3DD3">
      <w:pPr>
        <w:rPr>
          <w:rFonts w:ascii="Arial" w:hAnsi="Arial" w:cs="Arial"/>
          <w:sz w:val="22"/>
          <w:szCs w:val="22"/>
        </w:rPr>
        <w:sectPr w:rsidR="008B3DD3">
          <w:headerReference w:type="even" r:id="rId9"/>
          <w:headerReference w:type="default" r:id="rId10"/>
          <w:footerReference w:type="even" r:id="rId11"/>
          <w:footerReference w:type="default" r:id="rId12"/>
          <w:headerReference w:type="first" r:id="rId13"/>
          <w:footerReference w:type="first" r:id="rId14"/>
          <w:pgSz w:w="11907" w:h="16840"/>
          <w:pgMar w:top="1985" w:right="1418" w:bottom="1021" w:left="1418" w:header="227" w:footer="357" w:gutter="0"/>
          <w:cols w:space="720"/>
        </w:sectPr>
      </w:pPr>
    </w:p>
    <w:tbl>
      <w:tblPr>
        <w:tblW w:w="15305"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49"/>
        <w:gridCol w:w="850"/>
        <w:gridCol w:w="850"/>
        <w:gridCol w:w="850"/>
        <w:gridCol w:w="850"/>
        <w:gridCol w:w="5956"/>
      </w:tblGrid>
      <w:tr w:rsidR="008B3DD3" w14:paraId="7252C47C" w14:textId="77777777">
        <w:tc>
          <w:tcPr>
            <w:tcW w:w="5949" w:type="dxa"/>
            <w:tcBorders>
              <w:top w:val="single" w:sz="4" w:space="0" w:color="auto"/>
              <w:left w:val="single" w:sz="4" w:space="0" w:color="auto"/>
              <w:bottom w:val="single" w:sz="4" w:space="0" w:color="auto"/>
              <w:right w:val="single" w:sz="4" w:space="0" w:color="auto"/>
            </w:tcBorders>
            <w:vAlign w:val="center"/>
          </w:tcPr>
          <w:p w14:paraId="7177062B" w14:textId="77777777" w:rsidR="008B3DD3" w:rsidRDefault="00000000">
            <w:pPr>
              <w:rPr>
                <w:rFonts w:ascii="Verdana" w:hAnsi="Verdana" w:cs="Verdana"/>
                <w:highlight w:val="yellow"/>
              </w:rPr>
            </w:pPr>
            <w:r>
              <w:rPr>
                <w:rFonts w:ascii="Verdana" w:eastAsia="Verdana" w:hAnsi="Verdana" w:cs="Verdana"/>
                <w:highlight w:val="yellow"/>
              </w:rPr>
              <w:lastRenderedPageBreak/>
              <w:t>Merci de remplir toutes les cases y compris celles des lignes de titre</w:t>
            </w:r>
          </w:p>
        </w:tc>
        <w:tc>
          <w:tcPr>
            <w:tcW w:w="850" w:type="dxa"/>
            <w:tcBorders>
              <w:top w:val="single" w:sz="4" w:space="0" w:color="auto"/>
              <w:left w:val="single" w:sz="4" w:space="0" w:color="auto"/>
              <w:bottom w:val="single" w:sz="4" w:space="0" w:color="auto"/>
              <w:right w:val="single" w:sz="4" w:space="0" w:color="auto"/>
            </w:tcBorders>
            <w:vAlign w:val="center"/>
          </w:tcPr>
          <w:p w14:paraId="7E349195" w14:textId="77777777" w:rsidR="008B3DD3" w:rsidRDefault="00000000">
            <w:pPr>
              <w:spacing w:before="20" w:after="20" w:line="276" w:lineRule="auto"/>
              <w:jc w:val="center"/>
              <w:rPr>
                <w:rFonts w:ascii="Verdana" w:hAnsi="Verdana" w:cs="Verdana"/>
                <w:b/>
                <w:caps/>
              </w:rPr>
            </w:pPr>
            <w:r>
              <w:rPr>
                <w:rFonts w:ascii="Verdana" w:eastAsia="Verdana" w:hAnsi="Verdana" w:cs="Verdana"/>
                <w:b/>
                <w:caps/>
              </w:rPr>
              <w:t>A</w:t>
            </w:r>
          </w:p>
          <w:p w14:paraId="41C20BF9" w14:textId="77777777" w:rsidR="008B3DD3" w:rsidRDefault="00000000">
            <w:pPr>
              <w:spacing w:before="20" w:after="20" w:line="276" w:lineRule="auto"/>
              <w:jc w:val="center"/>
              <w:rPr>
                <w:rFonts w:ascii="Verdana" w:hAnsi="Verdana" w:cs="Verdana"/>
                <w:sz w:val="18"/>
                <w:szCs w:val="18"/>
              </w:rPr>
            </w:pPr>
            <w:proofErr w:type="gramStart"/>
            <w:r>
              <w:rPr>
                <w:rFonts w:ascii="Verdana" w:eastAsia="Verdana" w:hAnsi="Verdana" w:cs="Verdana"/>
                <w:sz w:val="14"/>
                <w:szCs w:val="18"/>
              </w:rPr>
              <w:t>excellent</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4C521943" w14:textId="77777777" w:rsidR="008B3DD3" w:rsidRDefault="00000000">
            <w:pPr>
              <w:spacing w:before="20" w:after="20" w:line="276" w:lineRule="auto"/>
              <w:jc w:val="center"/>
              <w:rPr>
                <w:rFonts w:ascii="Verdana" w:hAnsi="Verdana" w:cs="Verdana"/>
                <w:b/>
                <w:caps/>
              </w:rPr>
            </w:pPr>
            <w:r>
              <w:rPr>
                <w:rFonts w:ascii="Verdana" w:eastAsia="Verdana" w:hAnsi="Verdana" w:cs="Verdana"/>
                <w:b/>
                <w:caps/>
              </w:rPr>
              <w:t>B</w:t>
            </w:r>
          </w:p>
          <w:p w14:paraId="049FF5F6" w14:textId="77777777" w:rsidR="008B3DD3" w:rsidRDefault="00000000">
            <w:pPr>
              <w:spacing w:before="20" w:after="20" w:line="276" w:lineRule="auto"/>
              <w:jc w:val="center"/>
              <w:rPr>
                <w:rFonts w:ascii="Verdana" w:hAnsi="Verdana" w:cs="Verdana"/>
                <w:b/>
                <w:caps/>
              </w:rPr>
            </w:pPr>
            <w:proofErr w:type="gramStart"/>
            <w:r>
              <w:rPr>
                <w:rFonts w:ascii="Verdana" w:eastAsia="Verdana" w:hAnsi="Verdana" w:cs="Verdana"/>
                <w:sz w:val="16"/>
              </w:rPr>
              <w:t>bon</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07AB90F3" w14:textId="77777777" w:rsidR="008B3DD3" w:rsidRDefault="00000000">
            <w:pPr>
              <w:spacing w:before="20" w:after="20" w:line="276" w:lineRule="auto"/>
              <w:jc w:val="center"/>
              <w:rPr>
                <w:rFonts w:ascii="Verdana" w:hAnsi="Verdana" w:cs="Verdana"/>
                <w:b/>
                <w:caps/>
              </w:rPr>
            </w:pPr>
            <w:r>
              <w:rPr>
                <w:rFonts w:ascii="Verdana" w:eastAsia="Verdana" w:hAnsi="Verdana" w:cs="Verdana"/>
                <w:b/>
                <w:caps/>
              </w:rPr>
              <w:t>C</w:t>
            </w:r>
          </w:p>
          <w:p w14:paraId="5BE45EB1" w14:textId="77777777" w:rsidR="008B3DD3" w:rsidRDefault="00000000">
            <w:pPr>
              <w:spacing w:before="20" w:after="20" w:line="276" w:lineRule="auto"/>
              <w:jc w:val="center"/>
              <w:rPr>
                <w:rFonts w:ascii="Verdana" w:hAnsi="Verdana" w:cs="Verdana"/>
                <w:b/>
                <w:caps/>
              </w:rPr>
            </w:pPr>
            <w:proofErr w:type="gramStart"/>
            <w:r>
              <w:rPr>
                <w:rFonts w:ascii="Verdana" w:eastAsia="Verdana" w:hAnsi="Verdana" w:cs="Verdana"/>
                <w:sz w:val="16"/>
              </w:rPr>
              <w:t>moyen</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631190C7" w14:textId="77777777" w:rsidR="008B3DD3" w:rsidRDefault="00000000">
            <w:pPr>
              <w:spacing w:before="20" w:after="20" w:line="276" w:lineRule="auto"/>
              <w:jc w:val="center"/>
              <w:rPr>
                <w:rFonts w:ascii="Verdana" w:hAnsi="Verdana" w:cs="Verdana"/>
                <w:b/>
                <w:caps/>
              </w:rPr>
            </w:pPr>
            <w:r>
              <w:rPr>
                <w:rFonts w:ascii="Verdana" w:eastAsia="Verdana" w:hAnsi="Verdana" w:cs="Verdana"/>
                <w:b/>
                <w:caps/>
              </w:rPr>
              <w:t>D</w:t>
            </w:r>
          </w:p>
          <w:p w14:paraId="33EC1263" w14:textId="77777777" w:rsidR="008B3DD3" w:rsidRDefault="00000000">
            <w:pPr>
              <w:spacing w:before="20" w:after="20" w:line="276" w:lineRule="auto"/>
              <w:jc w:val="center"/>
              <w:rPr>
                <w:rFonts w:ascii="Verdana" w:hAnsi="Verdana" w:cs="Verdana"/>
                <w:b/>
                <w:caps/>
              </w:rPr>
            </w:pPr>
            <w:proofErr w:type="gramStart"/>
            <w:r>
              <w:rPr>
                <w:rFonts w:ascii="Verdana" w:eastAsia="Verdana" w:hAnsi="Verdana" w:cs="Verdana"/>
                <w:sz w:val="16"/>
              </w:rPr>
              <w:t>mauvais</w:t>
            </w:r>
            <w:proofErr w:type="gramEnd"/>
          </w:p>
        </w:tc>
        <w:tc>
          <w:tcPr>
            <w:tcW w:w="5956" w:type="dxa"/>
            <w:tcBorders>
              <w:top w:val="single" w:sz="4" w:space="0" w:color="auto"/>
              <w:left w:val="single" w:sz="4" w:space="0" w:color="auto"/>
              <w:bottom w:val="single" w:sz="4" w:space="0" w:color="auto"/>
              <w:right w:val="single" w:sz="4" w:space="0" w:color="auto"/>
            </w:tcBorders>
            <w:vAlign w:val="center"/>
          </w:tcPr>
          <w:p w14:paraId="028A2F9E" w14:textId="77777777" w:rsidR="008B3DD3" w:rsidRDefault="00000000">
            <w:pPr>
              <w:spacing w:before="20" w:after="20" w:line="276" w:lineRule="auto"/>
              <w:jc w:val="center"/>
              <w:rPr>
                <w:rFonts w:ascii="Verdana" w:hAnsi="Verdana" w:cs="Verdana"/>
                <w:b/>
                <w:caps/>
              </w:rPr>
            </w:pPr>
            <w:r>
              <w:rPr>
                <w:rFonts w:ascii="Verdana" w:eastAsia="Verdana" w:hAnsi="Verdana" w:cs="Verdana"/>
                <w:b/>
                <w:caps/>
              </w:rPr>
              <w:t>Commentaires</w:t>
            </w:r>
          </w:p>
          <w:p w14:paraId="0A51771A" w14:textId="77777777" w:rsidR="008B3DD3" w:rsidRDefault="00000000">
            <w:pPr>
              <w:spacing w:before="20" w:after="20" w:line="276" w:lineRule="auto"/>
              <w:jc w:val="center"/>
              <w:rPr>
                <w:rFonts w:ascii="Verdana" w:hAnsi="Verdana" w:cs="Verdana"/>
                <w:b/>
                <w:caps/>
              </w:rPr>
            </w:pPr>
            <w:r>
              <w:rPr>
                <w:rFonts w:ascii="Verdana" w:eastAsia="Verdana" w:hAnsi="Verdana" w:cs="Verdana"/>
                <w:i/>
              </w:rPr>
              <w:t>Merci de détailler votre avis sur la qualité scientifique du projet (à partir des différents sous-critères ci-dessus) :</w:t>
            </w:r>
          </w:p>
        </w:tc>
      </w:tr>
      <w:tr w:rsidR="008B3DD3" w14:paraId="43E7B610" w14:textId="77777777">
        <w:tc>
          <w:tcPr>
            <w:tcW w:w="5949" w:type="dxa"/>
            <w:tcBorders>
              <w:top w:val="single" w:sz="4" w:space="0" w:color="auto"/>
              <w:left w:val="single" w:sz="4" w:space="0" w:color="auto"/>
              <w:bottom w:val="single" w:sz="4" w:space="0" w:color="auto"/>
              <w:right w:val="single" w:sz="4" w:space="0" w:color="auto"/>
            </w:tcBorders>
            <w:vAlign w:val="center"/>
          </w:tcPr>
          <w:p w14:paraId="6C48C80A" w14:textId="77777777" w:rsidR="008B3DD3" w:rsidRDefault="00000000">
            <w:pPr>
              <w:numPr>
                <w:ilvl w:val="0"/>
                <w:numId w:val="10"/>
              </w:numPr>
              <w:rPr>
                <w:rFonts w:ascii="Verdana" w:hAnsi="Verdana" w:cs="Verdana"/>
                <w:b/>
                <w:bCs/>
              </w:rPr>
            </w:pPr>
            <w:r>
              <w:rPr>
                <w:rFonts w:ascii="Verdana" w:eastAsia="Verdana" w:hAnsi="Verdana" w:cs="Verdana"/>
                <w:b/>
                <w:bCs/>
              </w:rPr>
              <w:t>INTERET DU SUJET</w:t>
            </w:r>
            <w:r>
              <w:rPr>
                <w:rFonts w:ascii="Verdana" w:eastAsia="Verdana" w:hAnsi="Verdana" w:cs="Verdana"/>
              </w:rPr>
              <w:t xml:space="preserve"> </w:t>
            </w:r>
            <w:r>
              <w:rPr>
                <w:rFonts w:ascii="Verdana" w:eastAsia="Verdana" w:hAnsi="Verdana" w:cs="Verdana"/>
                <w:b/>
                <w:bCs/>
              </w:rPr>
              <w:t>PAR RAPPORT AUX ENJEUX DE SANTE PUBLIQUE ACTUELS</w:t>
            </w:r>
            <w:r>
              <w:rPr>
                <w:rFonts w:ascii="Verdana" w:eastAsia="Verdana" w:hAnsi="Verdana" w:cs="Verdana"/>
              </w:rPr>
              <w:t xml:space="preserve"> </w:t>
            </w:r>
            <w:r>
              <w:rPr>
                <w:rFonts w:ascii="Verdana" w:eastAsia="Verdana" w:hAnsi="Verdana" w:cs="Verdana"/>
                <w:i/>
                <w:iCs/>
              </w:rPr>
              <w:t>(dont les inégalités sociales et territoriales de santé)</w:t>
            </w:r>
          </w:p>
        </w:tc>
        <w:tc>
          <w:tcPr>
            <w:tcW w:w="850" w:type="dxa"/>
            <w:tcBorders>
              <w:top w:val="single" w:sz="4" w:space="0" w:color="auto"/>
              <w:left w:val="single" w:sz="4" w:space="0" w:color="auto"/>
              <w:bottom w:val="single" w:sz="4" w:space="0" w:color="auto"/>
              <w:right w:val="single" w:sz="4" w:space="0" w:color="auto"/>
            </w:tcBorders>
            <w:vAlign w:val="center"/>
          </w:tcPr>
          <w:p w14:paraId="3F2F140E" w14:textId="77777777" w:rsidR="008B3DD3" w:rsidRDefault="008B3DD3">
            <w:pPr>
              <w:spacing w:before="20" w:after="20" w:line="276" w:lineRule="auto"/>
              <w:jc w:val="center"/>
              <w:rPr>
                <w:rFonts w:ascii="Verdana" w:hAnsi="Verdana" w:cs="Verdana"/>
                <w:b/>
                <w:caps/>
              </w:rPr>
            </w:pPr>
          </w:p>
        </w:tc>
        <w:tc>
          <w:tcPr>
            <w:tcW w:w="850" w:type="dxa"/>
            <w:tcBorders>
              <w:top w:val="single" w:sz="4" w:space="0" w:color="auto"/>
              <w:left w:val="single" w:sz="4" w:space="0" w:color="auto"/>
              <w:bottom w:val="single" w:sz="4" w:space="0" w:color="auto"/>
              <w:right w:val="single" w:sz="4" w:space="0" w:color="auto"/>
            </w:tcBorders>
            <w:vAlign w:val="center"/>
          </w:tcPr>
          <w:p w14:paraId="0C2130A2" w14:textId="77777777" w:rsidR="008B3DD3" w:rsidRDefault="008B3DD3">
            <w:pPr>
              <w:spacing w:before="20" w:after="20" w:line="276" w:lineRule="auto"/>
              <w:jc w:val="center"/>
              <w:rPr>
                <w:rFonts w:ascii="Verdana" w:hAnsi="Verdana" w:cs="Verdana"/>
                <w:b/>
                <w:caps/>
              </w:rPr>
            </w:pPr>
          </w:p>
        </w:tc>
        <w:tc>
          <w:tcPr>
            <w:tcW w:w="850" w:type="dxa"/>
            <w:tcBorders>
              <w:top w:val="single" w:sz="4" w:space="0" w:color="auto"/>
              <w:left w:val="single" w:sz="4" w:space="0" w:color="auto"/>
              <w:bottom w:val="single" w:sz="4" w:space="0" w:color="auto"/>
              <w:right w:val="single" w:sz="4" w:space="0" w:color="auto"/>
            </w:tcBorders>
            <w:vAlign w:val="center"/>
          </w:tcPr>
          <w:p w14:paraId="70537EA1" w14:textId="77777777" w:rsidR="008B3DD3" w:rsidRDefault="008B3DD3">
            <w:pPr>
              <w:spacing w:before="20" w:after="20" w:line="276" w:lineRule="auto"/>
              <w:jc w:val="center"/>
              <w:rPr>
                <w:rFonts w:ascii="Verdana" w:hAnsi="Verdana" w:cs="Verdana"/>
                <w:b/>
                <w:caps/>
              </w:rPr>
            </w:pPr>
          </w:p>
        </w:tc>
        <w:tc>
          <w:tcPr>
            <w:tcW w:w="850" w:type="dxa"/>
            <w:tcBorders>
              <w:top w:val="single" w:sz="4" w:space="0" w:color="auto"/>
              <w:left w:val="single" w:sz="4" w:space="0" w:color="auto"/>
              <w:bottom w:val="single" w:sz="4" w:space="0" w:color="auto"/>
              <w:right w:val="single" w:sz="4" w:space="0" w:color="auto"/>
            </w:tcBorders>
            <w:vAlign w:val="center"/>
          </w:tcPr>
          <w:p w14:paraId="4E2DE724" w14:textId="77777777" w:rsidR="008B3DD3" w:rsidRDefault="008B3DD3">
            <w:pPr>
              <w:spacing w:before="20" w:after="20" w:line="276" w:lineRule="auto"/>
              <w:jc w:val="center"/>
              <w:rPr>
                <w:rFonts w:ascii="Verdana" w:hAnsi="Verdana" w:cs="Verdana"/>
                <w:b/>
                <w:caps/>
              </w:rPr>
            </w:pPr>
          </w:p>
        </w:tc>
        <w:tc>
          <w:tcPr>
            <w:tcW w:w="5956" w:type="dxa"/>
            <w:tcBorders>
              <w:top w:val="single" w:sz="4" w:space="0" w:color="auto"/>
              <w:left w:val="single" w:sz="4" w:space="0" w:color="auto"/>
              <w:bottom w:val="single" w:sz="4" w:space="0" w:color="auto"/>
              <w:right w:val="single" w:sz="4" w:space="0" w:color="auto"/>
            </w:tcBorders>
            <w:vAlign w:val="center"/>
          </w:tcPr>
          <w:p w14:paraId="52092545" w14:textId="77777777" w:rsidR="008B3DD3" w:rsidRDefault="008B3DD3">
            <w:pPr>
              <w:spacing w:before="20" w:after="20" w:line="276" w:lineRule="auto"/>
              <w:jc w:val="center"/>
              <w:rPr>
                <w:rFonts w:ascii="Verdana" w:hAnsi="Verdana" w:cs="Verdana"/>
                <w:b/>
                <w:caps/>
              </w:rPr>
            </w:pPr>
          </w:p>
        </w:tc>
      </w:tr>
      <w:tr w:rsidR="008B3DD3" w14:paraId="625FC1C0" w14:textId="77777777">
        <w:trPr>
          <w:trHeight w:val="243"/>
        </w:trPr>
        <w:tc>
          <w:tcPr>
            <w:tcW w:w="5949" w:type="dxa"/>
            <w:vMerge w:val="restart"/>
            <w:tcBorders>
              <w:top w:val="single" w:sz="4" w:space="0" w:color="000000"/>
              <w:left w:val="single" w:sz="4" w:space="0" w:color="000000"/>
              <w:bottom w:val="single" w:sz="4" w:space="0" w:color="000000"/>
              <w:right w:val="single" w:sz="4" w:space="0" w:color="000000"/>
            </w:tcBorders>
            <w:vAlign w:val="center"/>
          </w:tcPr>
          <w:p w14:paraId="2B40502B" w14:textId="77777777" w:rsidR="008B3DD3" w:rsidRDefault="00000000">
            <w:pPr>
              <w:rPr>
                <w:rFonts w:ascii="Verdana" w:eastAsia="Verdana" w:hAnsi="Verdana" w:cs="Verdana"/>
              </w:rPr>
            </w:pPr>
            <w:r>
              <w:rPr>
                <w:rFonts w:ascii="Verdana" w:eastAsia="Verdana" w:hAnsi="Verdana" w:cs="Verdana"/>
              </w:rPr>
              <w:t>1.1 Prise en compte des priorités retenues pour l’édition 2026 (santé mentale et santé des enfants)</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5D50389E" w14:textId="77777777" w:rsidR="008B3DD3" w:rsidRDefault="008B3DD3">
            <w:pPr>
              <w:spacing w:before="20" w:after="20" w:line="276" w:lineRule="auto"/>
              <w:jc w:val="center"/>
              <w:rPr>
                <w:rFonts w:ascii="Verdana" w:eastAsia="Verdana" w:hAnsi="Verdana" w:cs="Verdana"/>
                <w:b/>
                <w:caps/>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6998EBAC" w14:textId="77777777" w:rsidR="008B3DD3" w:rsidRDefault="008B3DD3">
            <w:pPr>
              <w:spacing w:before="20" w:after="20" w:line="276" w:lineRule="auto"/>
              <w:jc w:val="center"/>
              <w:rPr>
                <w:rFonts w:ascii="Verdana" w:eastAsia="Verdana" w:hAnsi="Verdana" w:cs="Verdana"/>
                <w:b/>
                <w:caps/>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2A96235E" w14:textId="77777777" w:rsidR="008B3DD3" w:rsidRDefault="008B3DD3">
            <w:pPr>
              <w:spacing w:before="20" w:after="20" w:line="276" w:lineRule="auto"/>
              <w:jc w:val="center"/>
              <w:rPr>
                <w:rFonts w:ascii="Verdana" w:eastAsia="Verdana" w:hAnsi="Verdana" w:cs="Verdana"/>
                <w:b/>
                <w:caps/>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5CD7869E" w14:textId="77777777" w:rsidR="008B3DD3" w:rsidRDefault="008B3DD3">
            <w:pPr>
              <w:spacing w:before="20" w:after="20" w:line="276" w:lineRule="auto"/>
              <w:jc w:val="center"/>
              <w:rPr>
                <w:rFonts w:ascii="Verdana" w:eastAsia="Verdana" w:hAnsi="Verdana" w:cs="Verdana"/>
                <w:b/>
                <w:caps/>
              </w:rPr>
            </w:pPr>
          </w:p>
        </w:tc>
        <w:tc>
          <w:tcPr>
            <w:tcW w:w="5956" w:type="dxa"/>
            <w:vMerge w:val="restart"/>
            <w:tcBorders>
              <w:top w:val="single" w:sz="4" w:space="0" w:color="000000"/>
              <w:left w:val="single" w:sz="4" w:space="0" w:color="000000"/>
              <w:bottom w:val="single" w:sz="4" w:space="0" w:color="000000"/>
              <w:right w:val="single" w:sz="4" w:space="0" w:color="000000"/>
            </w:tcBorders>
            <w:vAlign w:val="center"/>
          </w:tcPr>
          <w:p w14:paraId="53544173" w14:textId="77777777" w:rsidR="008B3DD3" w:rsidRDefault="008B3DD3">
            <w:pPr>
              <w:spacing w:before="20" w:after="20" w:line="276" w:lineRule="auto"/>
              <w:jc w:val="center"/>
              <w:rPr>
                <w:rFonts w:ascii="Verdana" w:eastAsia="Verdana" w:hAnsi="Verdana" w:cs="Verdana"/>
                <w:b/>
                <w:caps/>
              </w:rPr>
            </w:pPr>
          </w:p>
        </w:tc>
      </w:tr>
      <w:tr w:rsidR="008B3DD3" w14:paraId="4B4708D5" w14:textId="77777777">
        <w:tc>
          <w:tcPr>
            <w:tcW w:w="5949" w:type="dxa"/>
            <w:tcBorders>
              <w:top w:val="single" w:sz="4" w:space="0" w:color="auto"/>
              <w:left w:val="single" w:sz="4" w:space="0" w:color="auto"/>
              <w:bottom w:val="single" w:sz="4" w:space="0" w:color="auto"/>
              <w:right w:val="single" w:sz="4" w:space="0" w:color="auto"/>
            </w:tcBorders>
          </w:tcPr>
          <w:p w14:paraId="0E98CEF3" w14:textId="77777777" w:rsidR="008B3DD3" w:rsidRDefault="00000000">
            <w:pPr>
              <w:pStyle w:val="Corpsdetexte"/>
              <w:spacing w:before="20" w:after="20" w:line="276" w:lineRule="auto"/>
              <w:rPr>
                <w:rFonts w:ascii="Verdana" w:hAnsi="Verdana" w:cs="Verdana"/>
              </w:rPr>
            </w:pPr>
            <w:r>
              <w:rPr>
                <w:rFonts w:ascii="Verdana" w:eastAsia="Verdana" w:hAnsi="Verdana" w:cs="Verdana"/>
              </w:rPr>
              <w:t>2. PERTINENCE ET IMPACT DU PROJET</w:t>
            </w:r>
          </w:p>
        </w:tc>
        <w:tc>
          <w:tcPr>
            <w:tcW w:w="850" w:type="dxa"/>
            <w:tcBorders>
              <w:top w:val="single" w:sz="4" w:space="0" w:color="auto"/>
              <w:left w:val="single" w:sz="4" w:space="0" w:color="auto"/>
              <w:bottom w:val="single" w:sz="4" w:space="0" w:color="auto"/>
              <w:right w:val="single" w:sz="4" w:space="0" w:color="auto"/>
            </w:tcBorders>
          </w:tcPr>
          <w:p w14:paraId="1747FED8" w14:textId="77777777" w:rsidR="008B3DD3" w:rsidRDefault="008B3DD3">
            <w:pPr>
              <w:jc w:val="cente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400871A5" w14:textId="77777777" w:rsidR="008B3DD3" w:rsidRDefault="008B3DD3">
            <w:pPr>
              <w:jc w:val="cente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1EFCA43B" w14:textId="77777777" w:rsidR="008B3DD3" w:rsidRDefault="008B3DD3">
            <w:pPr>
              <w:jc w:val="cente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5D352461" w14:textId="77777777" w:rsidR="008B3DD3" w:rsidRDefault="008B3DD3">
            <w:pPr>
              <w:jc w:val="center"/>
              <w:rPr>
                <w:rFonts w:ascii="Verdana" w:hAnsi="Verdana" w:cs="Verdana"/>
              </w:rPr>
            </w:pPr>
          </w:p>
        </w:tc>
        <w:tc>
          <w:tcPr>
            <w:tcW w:w="5956" w:type="dxa"/>
            <w:tcBorders>
              <w:top w:val="single" w:sz="4" w:space="0" w:color="auto"/>
              <w:left w:val="single" w:sz="4" w:space="0" w:color="auto"/>
              <w:bottom w:val="single" w:sz="4" w:space="0" w:color="auto"/>
              <w:right w:val="single" w:sz="4" w:space="0" w:color="auto"/>
            </w:tcBorders>
          </w:tcPr>
          <w:p w14:paraId="5AC178E0" w14:textId="77777777" w:rsidR="008B3DD3" w:rsidRDefault="008B3DD3">
            <w:pPr>
              <w:rPr>
                <w:rFonts w:ascii="Verdana" w:hAnsi="Verdana" w:cs="Verdana"/>
              </w:rPr>
            </w:pPr>
          </w:p>
        </w:tc>
      </w:tr>
      <w:tr w:rsidR="008B3DD3" w14:paraId="3565E6EF" w14:textId="77777777">
        <w:tc>
          <w:tcPr>
            <w:tcW w:w="5949" w:type="dxa"/>
            <w:tcBorders>
              <w:top w:val="single" w:sz="4" w:space="0" w:color="auto"/>
              <w:left w:val="single" w:sz="4" w:space="0" w:color="auto"/>
              <w:bottom w:val="single" w:sz="4" w:space="0" w:color="auto"/>
              <w:right w:val="single" w:sz="4" w:space="0" w:color="auto"/>
            </w:tcBorders>
          </w:tcPr>
          <w:p w14:paraId="7F2ABCF3" w14:textId="77777777" w:rsidR="008B3DD3" w:rsidRDefault="00000000">
            <w:pPr>
              <w:pStyle w:val="PrformatHTML"/>
              <w:tabs>
                <w:tab w:val="clear" w:pos="916"/>
                <w:tab w:val="left" w:pos="0"/>
              </w:tabs>
              <w:spacing w:before="20" w:after="20" w:line="276" w:lineRule="auto"/>
              <w:jc w:val="both"/>
              <w:rPr>
                <w:rFonts w:ascii="Verdana" w:hAnsi="Verdana" w:cs="Verdana"/>
              </w:rPr>
            </w:pPr>
            <w:r>
              <w:rPr>
                <w:rFonts w:ascii="Verdana" w:eastAsia="Verdana" w:hAnsi="Verdana" w:cs="Verdana"/>
              </w:rPr>
              <w:t>2.1. Pertinence et apports potentiels du projet par rapport au développement de la r</w:t>
            </w:r>
            <w:r>
              <w:rPr>
                <w:rFonts w:ascii="Verdana" w:eastAsia="Verdana" w:hAnsi="Verdana" w:cs="Verdana"/>
                <w:u w:val="single"/>
              </w:rPr>
              <w:t>echerche</w:t>
            </w:r>
            <w:r>
              <w:rPr>
                <w:rFonts w:ascii="Verdana" w:eastAsia="Verdana" w:hAnsi="Verdana" w:cs="Verdana"/>
              </w:rPr>
              <w:t xml:space="preserve"> sur la thématique concernée</w:t>
            </w:r>
          </w:p>
        </w:tc>
        <w:tc>
          <w:tcPr>
            <w:tcW w:w="850" w:type="dxa"/>
            <w:tcBorders>
              <w:top w:val="single" w:sz="4" w:space="0" w:color="auto"/>
              <w:left w:val="single" w:sz="4" w:space="0" w:color="auto"/>
              <w:bottom w:val="single" w:sz="4" w:space="0" w:color="auto"/>
              <w:right w:val="single" w:sz="4" w:space="0" w:color="auto"/>
            </w:tcBorders>
          </w:tcPr>
          <w:p w14:paraId="259FB3DC" w14:textId="77777777" w:rsidR="008B3DD3" w:rsidRDefault="008B3DD3">
            <w:pPr>
              <w:jc w:val="right"/>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7AC3C2E1" w14:textId="77777777" w:rsidR="008B3DD3" w:rsidRDefault="008B3DD3">
            <w:pPr>
              <w:jc w:val="right"/>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43182846" w14:textId="77777777" w:rsidR="008B3DD3" w:rsidRDefault="008B3DD3">
            <w:pPr>
              <w:jc w:val="right"/>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10CDED0F" w14:textId="77777777" w:rsidR="008B3DD3" w:rsidRDefault="008B3DD3">
            <w:pPr>
              <w:jc w:val="right"/>
              <w:rPr>
                <w:rFonts w:ascii="Verdana" w:hAnsi="Verdana" w:cs="Verdana"/>
              </w:rPr>
            </w:pPr>
          </w:p>
        </w:tc>
        <w:tc>
          <w:tcPr>
            <w:tcW w:w="5956" w:type="dxa"/>
            <w:tcBorders>
              <w:top w:val="single" w:sz="4" w:space="0" w:color="auto"/>
              <w:left w:val="single" w:sz="4" w:space="0" w:color="auto"/>
              <w:bottom w:val="single" w:sz="4" w:space="0" w:color="auto"/>
              <w:right w:val="single" w:sz="4" w:space="0" w:color="auto"/>
            </w:tcBorders>
          </w:tcPr>
          <w:p w14:paraId="470C13F1" w14:textId="77777777" w:rsidR="008B3DD3" w:rsidRDefault="008B3DD3">
            <w:pPr>
              <w:rPr>
                <w:rFonts w:ascii="Verdana" w:hAnsi="Verdana" w:cs="Verdana"/>
              </w:rPr>
            </w:pPr>
          </w:p>
        </w:tc>
      </w:tr>
      <w:tr w:rsidR="008B3DD3" w14:paraId="42C65324" w14:textId="77777777">
        <w:tc>
          <w:tcPr>
            <w:tcW w:w="5949" w:type="dxa"/>
            <w:tcBorders>
              <w:top w:val="single" w:sz="4" w:space="0" w:color="auto"/>
              <w:left w:val="single" w:sz="4" w:space="0" w:color="auto"/>
              <w:bottom w:val="single" w:sz="4" w:space="0" w:color="auto"/>
              <w:right w:val="single" w:sz="4" w:space="0" w:color="auto"/>
            </w:tcBorders>
          </w:tcPr>
          <w:p w14:paraId="21592542" w14:textId="77777777" w:rsidR="008B3DD3" w:rsidRDefault="00000000">
            <w:pPr>
              <w:pStyle w:val="PrformatHTML"/>
              <w:tabs>
                <w:tab w:val="clear" w:pos="916"/>
                <w:tab w:val="left" w:pos="709"/>
              </w:tabs>
              <w:spacing w:before="20" w:after="20" w:line="276" w:lineRule="auto"/>
              <w:jc w:val="both"/>
              <w:rPr>
                <w:rFonts w:ascii="Verdana" w:hAnsi="Verdana" w:cs="Verdana"/>
              </w:rPr>
            </w:pPr>
            <w:r>
              <w:rPr>
                <w:rFonts w:ascii="Verdana" w:eastAsia="Verdana" w:hAnsi="Verdana" w:cs="Verdana"/>
              </w:rPr>
              <w:t xml:space="preserve">2.2. Pertinence et apports potentiels du projet et de ses résultats sur les </w:t>
            </w:r>
            <w:r>
              <w:rPr>
                <w:rFonts w:ascii="Verdana" w:eastAsia="Verdana" w:hAnsi="Verdana" w:cs="Verdana"/>
                <w:u w:val="single"/>
              </w:rPr>
              <w:t>politiques et l’action</w:t>
            </w:r>
            <w:r>
              <w:rPr>
                <w:rFonts w:ascii="Verdana" w:eastAsia="Verdana" w:hAnsi="Verdana" w:cs="Verdana"/>
              </w:rPr>
              <w:t xml:space="preserve"> dans le domaine concerné</w:t>
            </w:r>
          </w:p>
        </w:tc>
        <w:tc>
          <w:tcPr>
            <w:tcW w:w="850" w:type="dxa"/>
            <w:tcBorders>
              <w:top w:val="single" w:sz="4" w:space="0" w:color="auto"/>
              <w:left w:val="single" w:sz="4" w:space="0" w:color="auto"/>
              <w:bottom w:val="single" w:sz="4" w:space="0" w:color="auto"/>
              <w:right w:val="single" w:sz="4" w:space="0" w:color="auto"/>
            </w:tcBorders>
          </w:tcPr>
          <w:p w14:paraId="73F724EC" w14:textId="77777777" w:rsidR="008B3DD3" w:rsidRDefault="008B3DD3">
            <w:pPr>
              <w:jc w:val="right"/>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6B506AAB" w14:textId="77777777" w:rsidR="008B3DD3" w:rsidRDefault="008B3DD3">
            <w:pPr>
              <w:jc w:val="right"/>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0719028F" w14:textId="77777777" w:rsidR="008B3DD3" w:rsidRDefault="008B3DD3">
            <w:pPr>
              <w:jc w:val="right"/>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6583D2BB" w14:textId="77777777" w:rsidR="008B3DD3" w:rsidRDefault="008B3DD3">
            <w:pPr>
              <w:jc w:val="right"/>
              <w:rPr>
                <w:rFonts w:ascii="Verdana" w:hAnsi="Verdana" w:cs="Verdana"/>
              </w:rPr>
            </w:pPr>
          </w:p>
        </w:tc>
        <w:tc>
          <w:tcPr>
            <w:tcW w:w="5956" w:type="dxa"/>
            <w:tcBorders>
              <w:top w:val="single" w:sz="4" w:space="0" w:color="auto"/>
              <w:left w:val="single" w:sz="4" w:space="0" w:color="auto"/>
              <w:bottom w:val="single" w:sz="4" w:space="0" w:color="auto"/>
              <w:right w:val="single" w:sz="4" w:space="0" w:color="auto"/>
            </w:tcBorders>
          </w:tcPr>
          <w:p w14:paraId="0D384546" w14:textId="77777777" w:rsidR="008B3DD3" w:rsidRDefault="008B3DD3">
            <w:pPr>
              <w:rPr>
                <w:rFonts w:ascii="Verdana" w:hAnsi="Verdana" w:cs="Verdana"/>
              </w:rPr>
            </w:pPr>
          </w:p>
        </w:tc>
      </w:tr>
      <w:tr w:rsidR="008B3DD3" w14:paraId="0E9F89C1" w14:textId="77777777">
        <w:tc>
          <w:tcPr>
            <w:tcW w:w="5949" w:type="dxa"/>
            <w:tcBorders>
              <w:top w:val="single" w:sz="4" w:space="0" w:color="auto"/>
              <w:left w:val="single" w:sz="4" w:space="0" w:color="auto"/>
              <w:bottom w:val="single" w:sz="4" w:space="0" w:color="auto"/>
              <w:right w:val="single" w:sz="4" w:space="0" w:color="auto"/>
            </w:tcBorders>
          </w:tcPr>
          <w:p w14:paraId="4D705535" w14:textId="77777777" w:rsidR="008B3DD3" w:rsidRDefault="00000000">
            <w:pPr>
              <w:pStyle w:val="PrformatHTML"/>
              <w:tabs>
                <w:tab w:val="clear" w:pos="916"/>
                <w:tab w:val="left" w:pos="709"/>
              </w:tabs>
              <w:spacing w:before="20" w:after="20" w:line="276" w:lineRule="auto"/>
              <w:jc w:val="both"/>
              <w:rPr>
                <w:rFonts w:ascii="Verdana" w:hAnsi="Verdana" w:cs="Verdana"/>
              </w:rPr>
            </w:pPr>
            <w:r>
              <w:rPr>
                <w:rFonts w:ascii="Verdana" w:eastAsia="Verdana" w:hAnsi="Verdana" w:cs="Verdana"/>
                <w:caps/>
              </w:rPr>
              <w:t>2.3 </w:t>
            </w:r>
            <w:r>
              <w:rPr>
                <w:rFonts w:ascii="Verdana" w:eastAsia="Verdana" w:hAnsi="Verdana" w:cs="Verdana"/>
              </w:rPr>
              <w:t>Pertinence et réalité de l’approche pluridisciplinaire/interdisciplinaire présentée</w:t>
            </w:r>
          </w:p>
        </w:tc>
        <w:tc>
          <w:tcPr>
            <w:tcW w:w="850" w:type="dxa"/>
            <w:tcBorders>
              <w:top w:val="single" w:sz="4" w:space="0" w:color="auto"/>
              <w:left w:val="single" w:sz="4" w:space="0" w:color="auto"/>
              <w:bottom w:val="single" w:sz="4" w:space="0" w:color="auto"/>
              <w:right w:val="single" w:sz="4" w:space="0" w:color="auto"/>
            </w:tcBorders>
          </w:tcPr>
          <w:p w14:paraId="6981B6E1" w14:textId="77777777" w:rsidR="008B3DD3" w:rsidRDefault="008B3DD3">
            <w:pPr>
              <w:jc w:val="right"/>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3051D3C5" w14:textId="77777777" w:rsidR="008B3DD3" w:rsidRDefault="008B3DD3">
            <w:pPr>
              <w:jc w:val="right"/>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4E35F3F9" w14:textId="77777777" w:rsidR="008B3DD3" w:rsidRDefault="008B3DD3">
            <w:pPr>
              <w:jc w:val="right"/>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06DD7545" w14:textId="77777777" w:rsidR="008B3DD3" w:rsidRDefault="008B3DD3">
            <w:pPr>
              <w:jc w:val="right"/>
              <w:rPr>
                <w:rFonts w:ascii="Verdana" w:hAnsi="Verdana" w:cs="Verdana"/>
              </w:rPr>
            </w:pPr>
          </w:p>
        </w:tc>
        <w:tc>
          <w:tcPr>
            <w:tcW w:w="5956" w:type="dxa"/>
            <w:tcBorders>
              <w:top w:val="single" w:sz="4" w:space="0" w:color="auto"/>
              <w:left w:val="single" w:sz="4" w:space="0" w:color="auto"/>
              <w:bottom w:val="single" w:sz="4" w:space="0" w:color="auto"/>
              <w:right w:val="single" w:sz="4" w:space="0" w:color="auto"/>
            </w:tcBorders>
          </w:tcPr>
          <w:p w14:paraId="78E89B6C" w14:textId="77777777" w:rsidR="008B3DD3" w:rsidRDefault="008B3DD3">
            <w:pPr>
              <w:rPr>
                <w:rFonts w:ascii="Verdana" w:hAnsi="Verdana" w:cs="Verdana"/>
              </w:rPr>
            </w:pPr>
          </w:p>
        </w:tc>
      </w:tr>
      <w:tr w:rsidR="008B3DD3" w14:paraId="29729C4B" w14:textId="77777777">
        <w:tc>
          <w:tcPr>
            <w:tcW w:w="5949" w:type="dxa"/>
            <w:tcBorders>
              <w:top w:val="single" w:sz="4" w:space="0" w:color="auto"/>
              <w:left w:val="single" w:sz="4" w:space="0" w:color="auto"/>
              <w:bottom w:val="single" w:sz="4" w:space="0" w:color="auto"/>
              <w:right w:val="single" w:sz="4" w:space="0" w:color="auto"/>
            </w:tcBorders>
          </w:tcPr>
          <w:p w14:paraId="19746CFC" w14:textId="77777777" w:rsidR="008B3DD3" w:rsidRDefault="00000000">
            <w:pPr>
              <w:pStyle w:val="PrformatHTML"/>
              <w:tabs>
                <w:tab w:val="clear" w:pos="916"/>
                <w:tab w:val="left" w:pos="709"/>
              </w:tabs>
              <w:spacing w:before="20" w:after="20" w:line="276" w:lineRule="auto"/>
              <w:jc w:val="both"/>
              <w:rPr>
                <w:rFonts w:ascii="Verdana" w:hAnsi="Verdana" w:cs="Verdana"/>
                <w:bCs/>
              </w:rPr>
            </w:pPr>
            <w:r>
              <w:rPr>
                <w:rFonts w:ascii="Verdana" w:eastAsia="Verdana" w:hAnsi="Verdana" w:cs="Verdana"/>
                <w:bCs/>
              </w:rPr>
              <w:t>2.4 Association de chercheurs et acteurs (décideurs, professionnels, élus, usagers…)</w:t>
            </w:r>
          </w:p>
        </w:tc>
        <w:tc>
          <w:tcPr>
            <w:tcW w:w="850" w:type="dxa"/>
            <w:tcBorders>
              <w:top w:val="single" w:sz="4" w:space="0" w:color="auto"/>
              <w:left w:val="single" w:sz="4" w:space="0" w:color="auto"/>
              <w:bottom w:val="single" w:sz="4" w:space="0" w:color="auto"/>
              <w:right w:val="single" w:sz="4" w:space="0" w:color="auto"/>
            </w:tcBorders>
          </w:tcPr>
          <w:p w14:paraId="2285B80C" w14:textId="77777777" w:rsidR="008B3DD3" w:rsidRDefault="008B3DD3">
            <w:pPr>
              <w:jc w:val="right"/>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7EF2562F" w14:textId="77777777" w:rsidR="008B3DD3" w:rsidRDefault="008B3DD3">
            <w:pPr>
              <w:jc w:val="right"/>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31E14143" w14:textId="77777777" w:rsidR="008B3DD3" w:rsidRDefault="008B3DD3">
            <w:pPr>
              <w:jc w:val="right"/>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2991684E" w14:textId="77777777" w:rsidR="008B3DD3" w:rsidRDefault="008B3DD3">
            <w:pPr>
              <w:jc w:val="right"/>
              <w:rPr>
                <w:rFonts w:ascii="Verdana" w:hAnsi="Verdana" w:cs="Verdana"/>
              </w:rPr>
            </w:pPr>
          </w:p>
        </w:tc>
        <w:tc>
          <w:tcPr>
            <w:tcW w:w="5956" w:type="dxa"/>
            <w:tcBorders>
              <w:top w:val="single" w:sz="4" w:space="0" w:color="auto"/>
              <w:left w:val="single" w:sz="4" w:space="0" w:color="auto"/>
              <w:bottom w:val="single" w:sz="4" w:space="0" w:color="auto"/>
              <w:right w:val="single" w:sz="4" w:space="0" w:color="auto"/>
            </w:tcBorders>
          </w:tcPr>
          <w:p w14:paraId="4A5B3E52" w14:textId="77777777" w:rsidR="008B3DD3" w:rsidRDefault="008B3DD3">
            <w:pPr>
              <w:rPr>
                <w:rFonts w:ascii="Verdana" w:hAnsi="Verdana" w:cs="Verdana"/>
              </w:rPr>
            </w:pPr>
          </w:p>
        </w:tc>
      </w:tr>
      <w:tr w:rsidR="008B3DD3" w14:paraId="45A882AA" w14:textId="77777777">
        <w:tc>
          <w:tcPr>
            <w:tcW w:w="5949" w:type="dxa"/>
            <w:tcBorders>
              <w:top w:val="single" w:sz="4" w:space="0" w:color="auto"/>
              <w:left w:val="single" w:sz="4" w:space="0" w:color="auto"/>
              <w:bottom w:val="single" w:sz="4" w:space="0" w:color="auto"/>
              <w:right w:val="single" w:sz="4" w:space="0" w:color="auto"/>
            </w:tcBorders>
          </w:tcPr>
          <w:p w14:paraId="2CE2AE2E" w14:textId="77777777" w:rsidR="008B3DD3" w:rsidRDefault="00000000">
            <w:pPr>
              <w:pStyle w:val="Titre4"/>
              <w:spacing w:line="276" w:lineRule="auto"/>
              <w:jc w:val="both"/>
              <w:rPr>
                <w:rFonts w:ascii="Verdana" w:hAnsi="Verdana" w:cs="Verdana"/>
                <w:caps/>
                <w:sz w:val="20"/>
              </w:rPr>
            </w:pPr>
            <w:r>
              <w:rPr>
                <w:rFonts w:ascii="Verdana" w:eastAsia="Verdana" w:hAnsi="Verdana" w:cs="Verdana"/>
                <w:caps/>
                <w:sz w:val="20"/>
              </w:rPr>
              <w:t>3. qualité scientifique et METHODES</w:t>
            </w:r>
          </w:p>
          <w:p w14:paraId="0F40F8C0" w14:textId="77777777" w:rsidR="008B3DD3" w:rsidRDefault="008B3DD3">
            <w:pP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4A938FA7" w14:textId="77777777" w:rsidR="008B3DD3" w:rsidRDefault="008B3DD3">
            <w:pPr>
              <w:jc w:val="cente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19FAD276" w14:textId="77777777" w:rsidR="008B3DD3" w:rsidRDefault="008B3DD3">
            <w:pPr>
              <w:jc w:val="cente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4668B5B5" w14:textId="77777777" w:rsidR="008B3DD3" w:rsidRDefault="008B3DD3">
            <w:pPr>
              <w:jc w:val="cente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3A0FCD7A" w14:textId="77777777" w:rsidR="008B3DD3" w:rsidRDefault="008B3DD3">
            <w:pPr>
              <w:jc w:val="center"/>
              <w:rPr>
                <w:rFonts w:ascii="Verdana" w:hAnsi="Verdana" w:cs="Verdana"/>
              </w:rPr>
            </w:pPr>
          </w:p>
        </w:tc>
        <w:tc>
          <w:tcPr>
            <w:tcW w:w="5956" w:type="dxa"/>
            <w:tcBorders>
              <w:top w:val="single" w:sz="4" w:space="0" w:color="auto"/>
              <w:left w:val="single" w:sz="4" w:space="0" w:color="auto"/>
              <w:bottom w:val="single" w:sz="4" w:space="0" w:color="auto"/>
              <w:right w:val="single" w:sz="4" w:space="0" w:color="auto"/>
            </w:tcBorders>
          </w:tcPr>
          <w:p w14:paraId="0B4A8A4E" w14:textId="77777777" w:rsidR="008B3DD3" w:rsidRDefault="008B3DD3">
            <w:pPr>
              <w:jc w:val="both"/>
              <w:rPr>
                <w:rFonts w:ascii="Verdana" w:hAnsi="Verdana" w:cs="Verdana"/>
                <w:i/>
              </w:rPr>
            </w:pPr>
          </w:p>
        </w:tc>
      </w:tr>
      <w:tr w:rsidR="008B3DD3" w14:paraId="001CD012" w14:textId="77777777">
        <w:trPr>
          <w:trHeight w:val="511"/>
        </w:trPr>
        <w:tc>
          <w:tcPr>
            <w:tcW w:w="5949" w:type="dxa"/>
            <w:tcBorders>
              <w:top w:val="single" w:sz="4" w:space="0" w:color="auto"/>
              <w:left w:val="single" w:sz="4" w:space="0" w:color="auto"/>
              <w:bottom w:val="single" w:sz="4" w:space="0" w:color="auto"/>
              <w:right w:val="single" w:sz="4" w:space="0" w:color="auto"/>
            </w:tcBorders>
          </w:tcPr>
          <w:p w14:paraId="6CA993AA" w14:textId="77777777" w:rsidR="008B3DD3" w:rsidRDefault="00000000">
            <w:pPr>
              <w:pStyle w:val="Corpsdetexte"/>
              <w:jc w:val="left"/>
              <w:rPr>
                <w:rFonts w:ascii="Verdana" w:hAnsi="Verdana" w:cs="Verdana"/>
                <w:b w:val="0"/>
              </w:rPr>
            </w:pPr>
            <w:r>
              <w:rPr>
                <w:rFonts w:ascii="Verdana" w:eastAsia="Verdana" w:hAnsi="Verdana" w:cs="Verdana"/>
                <w:b w:val="0"/>
              </w:rPr>
              <w:t>3.1. Clarté des objectifs, qualité des hypothèses et intérêt des résultats attendus</w:t>
            </w:r>
          </w:p>
        </w:tc>
        <w:tc>
          <w:tcPr>
            <w:tcW w:w="850" w:type="dxa"/>
            <w:tcBorders>
              <w:top w:val="single" w:sz="4" w:space="0" w:color="auto"/>
              <w:left w:val="single" w:sz="4" w:space="0" w:color="auto"/>
              <w:bottom w:val="single" w:sz="4" w:space="0" w:color="auto"/>
              <w:right w:val="single" w:sz="4" w:space="0" w:color="auto"/>
            </w:tcBorders>
          </w:tcPr>
          <w:p w14:paraId="4092CDC7" w14:textId="77777777" w:rsidR="008B3DD3" w:rsidRDefault="008B3DD3">
            <w:pPr>
              <w:jc w:val="right"/>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5AED3038" w14:textId="77777777" w:rsidR="008B3DD3" w:rsidRDefault="008B3DD3">
            <w:pPr>
              <w:jc w:val="right"/>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585FC7E2" w14:textId="77777777" w:rsidR="008B3DD3" w:rsidRDefault="008B3DD3">
            <w:pPr>
              <w:jc w:val="right"/>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6D840663" w14:textId="77777777" w:rsidR="008B3DD3" w:rsidRDefault="008B3DD3">
            <w:pPr>
              <w:jc w:val="right"/>
              <w:rPr>
                <w:rFonts w:ascii="Verdana" w:hAnsi="Verdana" w:cs="Verdana"/>
              </w:rPr>
            </w:pPr>
          </w:p>
        </w:tc>
        <w:tc>
          <w:tcPr>
            <w:tcW w:w="5956" w:type="dxa"/>
            <w:tcBorders>
              <w:top w:val="single" w:sz="4" w:space="0" w:color="auto"/>
              <w:left w:val="single" w:sz="4" w:space="0" w:color="auto"/>
              <w:bottom w:val="single" w:sz="4" w:space="0" w:color="auto"/>
              <w:right w:val="single" w:sz="4" w:space="0" w:color="auto"/>
            </w:tcBorders>
          </w:tcPr>
          <w:p w14:paraId="7CF5E345" w14:textId="77777777" w:rsidR="008B3DD3" w:rsidRDefault="008B3DD3">
            <w:pPr>
              <w:rPr>
                <w:rFonts w:ascii="Verdana" w:hAnsi="Verdana" w:cs="Verdana"/>
              </w:rPr>
            </w:pPr>
          </w:p>
        </w:tc>
      </w:tr>
      <w:tr w:rsidR="008B3DD3" w14:paraId="6CA2E138" w14:textId="77777777">
        <w:trPr>
          <w:trHeight w:val="485"/>
        </w:trPr>
        <w:tc>
          <w:tcPr>
            <w:tcW w:w="5949" w:type="dxa"/>
            <w:tcBorders>
              <w:top w:val="single" w:sz="4" w:space="0" w:color="auto"/>
              <w:left w:val="single" w:sz="4" w:space="0" w:color="auto"/>
              <w:bottom w:val="single" w:sz="4" w:space="0" w:color="auto"/>
              <w:right w:val="single" w:sz="4" w:space="0" w:color="auto"/>
            </w:tcBorders>
          </w:tcPr>
          <w:p w14:paraId="6C66FBB5" w14:textId="77777777" w:rsidR="008B3DD3" w:rsidRDefault="00000000">
            <w:pPr>
              <w:pStyle w:val="Corpsdetexte"/>
              <w:spacing w:line="276" w:lineRule="auto"/>
              <w:jc w:val="left"/>
              <w:rPr>
                <w:rFonts w:ascii="Verdana" w:hAnsi="Verdana" w:cs="Verdana"/>
                <w:caps/>
              </w:rPr>
            </w:pPr>
            <w:r>
              <w:rPr>
                <w:rFonts w:ascii="Verdana" w:eastAsia="Verdana" w:hAnsi="Verdana" w:cs="Verdana"/>
                <w:b w:val="0"/>
              </w:rPr>
              <w:t>3.2. Adéquation de la méthodologie (technique de recueil et analyse) avec les objectifs</w:t>
            </w:r>
          </w:p>
        </w:tc>
        <w:tc>
          <w:tcPr>
            <w:tcW w:w="850" w:type="dxa"/>
            <w:tcBorders>
              <w:top w:val="single" w:sz="4" w:space="0" w:color="auto"/>
              <w:left w:val="single" w:sz="4" w:space="0" w:color="auto"/>
              <w:bottom w:val="single" w:sz="4" w:space="0" w:color="auto"/>
              <w:right w:val="single" w:sz="4" w:space="0" w:color="auto"/>
            </w:tcBorders>
          </w:tcPr>
          <w:p w14:paraId="45D33F4C" w14:textId="77777777" w:rsidR="008B3DD3" w:rsidRDefault="008B3DD3">
            <w:pPr>
              <w:jc w:val="right"/>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54302817" w14:textId="77777777" w:rsidR="008B3DD3" w:rsidRDefault="008B3DD3">
            <w:pPr>
              <w:jc w:val="right"/>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567EE042" w14:textId="77777777" w:rsidR="008B3DD3" w:rsidRDefault="008B3DD3">
            <w:pPr>
              <w:jc w:val="right"/>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5C6E1F03" w14:textId="77777777" w:rsidR="008B3DD3" w:rsidRDefault="008B3DD3">
            <w:pPr>
              <w:jc w:val="right"/>
              <w:rPr>
                <w:rFonts w:ascii="Verdana" w:hAnsi="Verdana" w:cs="Verdana"/>
              </w:rPr>
            </w:pPr>
          </w:p>
        </w:tc>
        <w:tc>
          <w:tcPr>
            <w:tcW w:w="5956" w:type="dxa"/>
            <w:tcBorders>
              <w:top w:val="single" w:sz="4" w:space="0" w:color="auto"/>
              <w:left w:val="single" w:sz="4" w:space="0" w:color="auto"/>
              <w:bottom w:val="single" w:sz="4" w:space="0" w:color="auto"/>
              <w:right w:val="single" w:sz="4" w:space="0" w:color="auto"/>
            </w:tcBorders>
          </w:tcPr>
          <w:p w14:paraId="07A8AA88" w14:textId="77777777" w:rsidR="008B3DD3" w:rsidRDefault="008B3DD3">
            <w:pPr>
              <w:rPr>
                <w:rFonts w:ascii="Verdana" w:hAnsi="Verdana" w:cs="Verdana"/>
              </w:rPr>
            </w:pPr>
          </w:p>
        </w:tc>
      </w:tr>
      <w:tr w:rsidR="008B3DD3" w14:paraId="1D0EC369" w14:textId="77777777">
        <w:trPr>
          <w:trHeight w:val="485"/>
        </w:trPr>
        <w:tc>
          <w:tcPr>
            <w:tcW w:w="5949" w:type="dxa"/>
            <w:tcBorders>
              <w:top w:val="single" w:sz="4" w:space="0" w:color="auto"/>
              <w:left w:val="single" w:sz="4" w:space="0" w:color="auto"/>
              <w:bottom w:val="single" w:sz="4" w:space="0" w:color="auto"/>
              <w:right w:val="single" w:sz="4" w:space="0" w:color="auto"/>
            </w:tcBorders>
          </w:tcPr>
          <w:p w14:paraId="3FA71BED" w14:textId="77777777" w:rsidR="008B3DD3" w:rsidRDefault="00000000">
            <w:pPr>
              <w:pStyle w:val="Corpsdetexte"/>
              <w:spacing w:line="276" w:lineRule="auto"/>
              <w:jc w:val="left"/>
              <w:rPr>
                <w:rFonts w:ascii="Verdana" w:hAnsi="Verdana" w:cs="Verdana"/>
                <w:b w:val="0"/>
              </w:rPr>
            </w:pPr>
            <w:r>
              <w:rPr>
                <w:rFonts w:ascii="Verdana" w:eastAsia="Verdana" w:hAnsi="Verdana" w:cs="Verdana"/>
                <w:b w:val="0"/>
              </w:rPr>
              <w:t xml:space="preserve">3.3. Pertinence du cadre théorique choisi </w:t>
            </w:r>
          </w:p>
        </w:tc>
        <w:tc>
          <w:tcPr>
            <w:tcW w:w="850" w:type="dxa"/>
            <w:tcBorders>
              <w:top w:val="single" w:sz="4" w:space="0" w:color="auto"/>
              <w:left w:val="single" w:sz="4" w:space="0" w:color="auto"/>
              <w:bottom w:val="single" w:sz="4" w:space="0" w:color="auto"/>
              <w:right w:val="single" w:sz="4" w:space="0" w:color="auto"/>
            </w:tcBorders>
          </w:tcPr>
          <w:p w14:paraId="08E7333C" w14:textId="77777777" w:rsidR="008B3DD3" w:rsidRDefault="008B3DD3">
            <w:pPr>
              <w:jc w:val="right"/>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28A539FF" w14:textId="77777777" w:rsidR="008B3DD3" w:rsidRDefault="008B3DD3">
            <w:pPr>
              <w:jc w:val="right"/>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65AEC420" w14:textId="77777777" w:rsidR="008B3DD3" w:rsidRDefault="008B3DD3">
            <w:pPr>
              <w:jc w:val="right"/>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7CA6ED51" w14:textId="77777777" w:rsidR="008B3DD3" w:rsidRDefault="008B3DD3">
            <w:pPr>
              <w:jc w:val="right"/>
              <w:rPr>
                <w:rFonts w:ascii="Verdana" w:hAnsi="Verdana" w:cs="Verdana"/>
              </w:rPr>
            </w:pPr>
          </w:p>
        </w:tc>
        <w:tc>
          <w:tcPr>
            <w:tcW w:w="5956" w:type="dxa"/>
            <w:tcBorders>
              <w:top w:val="single" w:sz="4" w:space="0" w:color="auto"/>
              <w:left w:val="single" w:sz="4" w:space="0" w:color="auto"/>
              <w:bottom w:val="single" w:sz="4" w:space="0" w:color="auto"/>
              <w:right w:val="single" w:sz="4" w:space="0" w:color="auto"/>
            </w:tcBorders>
          </w:tcPr>
          <w:p w14:paraId="2AEB39A2" w14:textId="77777777" w:rsidR="008B3DD3" w:rsidRDefault="008B3DD3">
            <w:pPr>
              <w:rPr>
                <w:rFonts w:ascii="Verdana" w:hAnsi="Verdana" w:cs="Verdana"/>
              </w:rPr>
            </w:pPr>
          </w:p>
        </w:tc>
      </w:tr>
      <w:tr w:rsidR="008B3DD3" w14:paraId="39AA7A12" w14:textId="77777777">
        <w:tc>
          <w:tcPr>
            <w:tcW w:w="5949" w:type="dxa"/>
            <w:tcBorders>
              <w:top w:val="single" w:sz="4" w:space="0" w:color="auto"/>
              <w:left w:val="single" w:sz="4" w:space="0" w:color="auto"/>
              <w:bottom w:val="single" w:sz="4" w:space="0" w:color="auto"/>
              <w:right w:val="single" w:sz="4" w:space="0" w:color="auto"/>
            </w:tcBorders>
          </w:tcPr>
          <w:p w14:paraId="5A6B5887" w14:textId="77777777" w:rsidR="008B3DD3" w:rsidRDefault="00000000">
            <w:pPr>
              <w:spacing w:before="20" w:after="20" w:line="276" w:lineRule="auto"/>
              <w:jc w:val="both"/>
              <w:rPr>
                <w:rFonts w:ascii="Verdana" w:hAnsi="Verdana" w:cs="Verdana"/>
              </w:rPr>
            </w:pPr>
            <w:r>
              <w:rPr>
                <w:rFonts w:ascii="Verdana" w:eastAsia="Verdana" w:hAnsi="Verdana" w:cs="Verdana"/>
              </w:rPr>
              <w:t xml:space="preserve">4. </w:t>
            </w:r>
            <w:r>
              <w:rPr>
                <w:rFonts w:ascii="Verdana" w:eastAsia="Verdana" w:hAnsi="Verdana" w:cs="Verdana"/>
                <w:b/>
                <w:bCs/>
              </w:rPr>
              <w:t>STRATEGIE DE VALORISATION</w:t>
            </w:r>
          </w:p>
          <w:p w14:paraId="63301486" w14:textId="77777777" w:rsidR="008B3DD3" w:rsidRDefault="00000000">
            <w:pPr>
              <w:spacing w:before="120" w:after="20" w:line="276" w:lineRule="auto"/>
              <w:jc w:val="both"/>
              <w:rPr>
                <w:rFonts w:ascii="Verdana" w:hAnsi="Verdana" w:cs="Verdana"/>
                <w:i/>
              </w:rPr>
            </w:pPr>
            <w:r>
              <w:rPr>
                <w:rFonts w:ascii="Verdana" w:eastAsia="Verdana" w:hAnsi="Verdana" w:cs="Verdana"/>
                <w:b/>
                <w:i/>
              </w:rPr>
              <w:t>À noter :</w:t>
            </w:r>
            <w:r>
              <w:rPr>
                <w:rFonts w:ascii="Verdana" w:eastAsia="Verdana" w:hAnsi="Verdana" w:cs="Verdana"/>
                <w:i/>
              </w:rPr>
              <w:t xml:space="preserve"> </w:t>
            </w:r>
            <w:r>
              <w:rPr>
                <w:rFonts w:ascii="Verdana" w:eastAsia="Verdana" w:hAnsi="Verdana" w:cs="Verdana"/>
                <w:i/>
                <w:sz w:val="18"/>
                <w:szCs w:val="18"/>
              </w:rPr>
              <w:t xml:space="preserve">Les projets doivent intégrer une dimension de valorisation, notamment auprès des décideurs, des acteurs de santé et du grand public, à travers une démarche de transfert </w:t>
            </w:r>
            <w:r>
              <w:rPr>
                <w:rFonts w:ascii="Verdana" w:eastAsia="Verdana" w:hAnsi="Verdana" w:cs="Verdana"/>
                <w:i/>
                <w:sz w:val="18"/>
                <w:szCs w:val="18"/>
              </w:rPr>
              <w:lastRenderedPageBreak/>
              <w:t>et/ou de courtage de connaissances</w:t>
            </w:r>
          </w:p>
        </w:tc>
        <w:tc>
          <w:tcPr>
            <w:tcW w:w="850" w:type="dxa"/>
            <w:tcBorders>
              <w:top w:val="single" w:sz="4" w:space="0" w:color="auto"/>
              <w:left w:val="single" w:sz="4" w:space="0" w:color="auto"/>
              <w:bottom w:val="single" w:sz="4" w:space="0" w:color="auto"/>
              <w:right w:val="single" w:sz="4" w:space="0" w:color="auto"/>
            </w:tcBorders>
          </w:tcPr>
          <w:p w14:paraId="46903E95" w14:textId="77777777" w:rsidR="008B3DD3" w:rsidRDefault="008B3DD3">
            <w:pPr>
              <w:jc w:val="right"/>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26BDB52B" w14:textId="77777777" w:rsidR="008B3DD3" w:rsidRDefault="008B3DD3">
            <w:pPr>
              <w:jc w:val="right"/>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56DC00B2" w14:textId="77777777" w:rsidR="008B3DD3" w:rsidRDefault="008B3DD3">
            <w:pPr>
              <w:jc w:val="right"/>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511390D8" w14:textId="77777777" w:rsidR="008B3DD3" w:rsidRDefault="008B3DD3">
            <w:pPr>
              <w:jc w:val="right"/>
              <w:rPr>
                <w:rFonts w:ascii="Verdana" w:hAnsi="Verdana" w:cs="Verdana"/>
              </w:rPr>
            </w:pPr>
          </w:p>
        </w:tc>
        <w:tc>
          <w:tcPr>
            <w:tcW w:w="5956" w:type="dxa"/>
            <w:tcBorders>
              <w:top w:val="single" w:sz="4" w:space="0" w:color="auto"/>
              <w:left w:val="single" w:sz="4" w:space="0" w:color="auto"/>
              <w:bottom w:val="single" w:sz="4" w:space="0" w:color="auto"/>
              <w:right w:val="single" w:sz="4" w:space="0" w:color="auto"/>
            </w:tcBorders>
          </w:tcPr>
          <w:p w14:paraId="76A882AF" w14:textId="77777777" w:rsidR="008B3DD3" w:rsidRDefault="008B3DD3">
            <w:pPr>
              <w:rPr>
                <w:rFonts w:ascii="Verdana" w:hAnsi="Verdana" w:cs="Verdana"/>
              </w:rPr>
            </w:pPr>
          </w:p>
        </w:tc>
      </w:tr>
      <w:tr w:rsidR="008B3DD3" w14:paraId="0D627360" w14:textId="77777777">
        <w:tc>
          <w:tcPr>
            <w:tcW w:w="5949" w:type="dxa"/>
            <w:tcBorders>
              <w:top w:val="single" w:sz="4" w:space="0" w:color="auto"/>
              <w:left w:val="single" w:sz="4" w:space="0" w:color="auto"/>
              <w:bottom w:val="single" w:sz="4" w:space="0" w:color="auto"/>
              <w:right w:val="single" w:sz="4" w:space="0" w:color="auto"/>
            </w:tcBorders>
          </w:tcPr>
          <w:p w14:paraId="5C19E02D" w14:textId="77777777" w:rsidR="008B3DD3" w:rsidRDefault="00000000">
            <w:pPr>
              <w:spacing w:before="20" w:after="20" w:line="276" w:lineRule="auto"/>
              <w:jc w:val="both"/>
              <w:rPr>
                <w:rFonts w:ascii="Verdana" w:hAnsi="Verdana" w:cs="Verdana"/>
              </w:rPr>
            </w:pPr>
            <w:r>
              <w:rPr>
                <w:rFonts w:ascii="Verdana" w:eastAsia="Verdana" w:hAnsi="Verdana" w:cs="Verdana"/>
              </w:rPr>
              <w:t>4.1 Identification du public auprès duquel transférer les connaissances</w:t>
            </w:r>
          </w:p>
        </w:tc>
        <w:tc>
          <w:tcPr>
            <w:tcW w:w="850" w:type="dxa"/>
            <w:tcBorders>
              <w:top w:val="single" w:sz="4" w:space="0" w:color="auto"/>
              <w:left w:val="single" w:sz="4" w:space="0" w:color="auto"/>
              <w:bottom w:val="single" w:sz="4" w:space="0" w:color="auto"/>
              <w:right w:val="single" w:sz="4" w:space="0" w:color="auto"/>
            </w:tcBorders>
          </w:tcPr>
          <w:p w14:paraId="67B9FDCE" w14:textId="77777777" w:rsidR="008B3DD3" w:rsidRDefault="008B3DD3">
            <w:pPr>
              <w:jc w:val="right"/>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654AB168" w14:textId="77777777" w:rsidR="008B3DD3" w:rsidRDefault="008B3DD3">
            <w:pPr>
              <w:jc w:val="right"/>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7D84E05C" w14:textId="77777777" w:rsidR="008B3DD3" w:rsidRDefault="008B3DD3">
            <w:pPr>
              <w:jc w:val="right"/>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6DA013BE" w14:textId="77777777" w:rsidR="008B3DD3" w:rsidRDefault="008B3DD3">
            <w:pPr>
              <w:jc w:val="right"/>
              <w:rPr>
                <w:rFonts w:ascii="Verdana" w:hAnsi="Verdana" w:cs="Verdana"/>
              </w:rPr>
            </w:pPr>
          </w:p>
        </w:tc>
        <w:tc>
          <w:tcPr>
            <w:tcW w:w="5956" w:type="dxa"/>
            <w:tcBorders>
              <w:top w:val="single" w:sz="4" w:space="0" w:color="auto"/>
              <w:left w:val="single" w:sz="4" w:space="0" w:color="auto"/>
              <w:bottom w:val="single" w:sz="4" w:space="0" w:color="auto"/>
              <w:right w:val="single" w:sz="4" w:space="0" w:color="auto"/>
            </w:tcBorders>
          </w:tcPr>
          <w:p w14:paraId="312256A3" w14:textId="77777777" w:rsidR="008B3DD3" w:rsidRDefault="008B3DD3">
            <w:pPr>
              <w:rPr>
                <w:rFonts w:ascii="Verdana" w:hAnsi="Verdana" w:cs="Verdana"/>
              </w:rPr>
            </w:pPr>
          </w:p>
        </w:tc>
      </w:tr>
      <w:tr w:rsidR="008B3DD3" w14:paraId="6CA0FFB3" w14:textId="77777777">
        <w:tc>
          <w:tcPr>
            <w:tcW w:w="5949" w:type="dxa"/>
            <w:tcBorders>
              <w:top w:val="single" w:sz="4" w:space="0" w:color="auto"/>
              <w:left w:val="single" w:sz="4" w:space="0" w:color="auto"/>
              <w:bottom w:val="single" w:sz="4" w:space="0" w:color="auto"/>
              <w:right w:val="single" w:sz="4" w:space="0" w:color="auto"/>
            </w:tcBorders>
          </w:tcPr>
          <w:p w14:paraId="14F0DA48" w14:textId="77777777" w:rsidR="008B3DD3" w:rsidRDefault="00000000">
            <w:pPr>
              <w:spacing w:before="20" w:after="20" w:line="276" w:lineRule="auto"/>
              <w:jc w:val="both"/>
              <w:rPr>
                <w:rFonts w:ascii="Verdana" w:hAnsi="Verdana" w:cs="Verdana"/>
              </w:rPr>
            </w:pPr>
            <w:r>
              <w:rPr>
                <w:rFonts w:ascii="Verdana" w:eastAsia="Verdana" w:hAnsi="Verdana" w:cs="Verdana"/>
              </w:rPr>
              <w:t>4.2 Temps &amp; outils dédiés à la valorisation</w:t>
            </w:r>
          </w:p>
        </w:tc>
        <w:tc>
          <w:tcPr>
            <w:tcW w:w="850" w:type="dxa"/>
            <w:tcBorders>
              <w:top w:val="single" w:sz="4" w:space="0" w:color="auto"/>
              <w:left w:val="single" w:sz="4" w:space="0" w:color="auto"/>
              <w:bottom w:val="single" w:sz="4" w:space="0" w:color="auto"/>
              <w:right w:val="single" w:sz="4" w:space="0" w:color="auto"/>
            </w:tcBorders>
          </w:tcPr>
          <w:p w14:paraId="76F2BCAB" w14:textId="77777777" w:rsidR="008B3DD3" w:rsidRDefault="008B3DD3">
            <w:pPr>
              <w:jc w:val="right"/>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593CD505" w14:textId="77777777" w:rsidR="008B3DD3" w:rsidRDefault="008B3DD3">
            <w:pPr>
              <w:jc w:val="right"/>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0DC5060C" w14:textId="77777777" w:rsidR="008B3DD3" w:rsidRDefault="008B3DD3">
            <w:pPr>
              <w:jc w:val="right"/>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5A85BD0B" w14:textId="77777777" w:rsidR="008B3DD3" w:rsidRDefault="008B3DD3">
            <w:pPr>
              <w:jc w:val="right"/>
              <w:rPr>
                <w:rFonts w:ascii="Verdana" w:hAnsi="Verdana" w:cs="Verdana"/>
              </w:rPr>
            </w:pPr>
          </w:p>
        </w:tc>
        <w:tc>
          <w:tcPr>
            <w:tcW w:w="5956" w:type="dxa"/>
            <w:tcBorders>
              <w:top w:val="single" w:sz="4" w:space="0" w:color="auto"/>
              <w:left w:val="single" w:sz="4" w:space="0" w:color="auto"/>
              <w:bottom w:val="single" w:sz="4" w:space="0" w:color="auto"/>
              <w:right w:val="single" w:sz="4" w:space="0" w:color="auto"/>
            </w:tcBorders>
          </w:tcPr>
          <w:p w14:paraId="57B24229" w14:textId="77777777" w:rsidR="008B3DD3" w:rsidRDefault="008B3DD3">
            <w:pPr>
              <w:rPr>
                <w:rFonts w:ascii="Verdana" w:hAnsi="Verdana" w:cs="Verdana"/>
              </w:rPr>
            </w:pPr>
          </w:p>
        </w:tc>
      </w:tr>
      <w:tr w:rsidR="008B3DD3" w14:paraId="7D9F9296" w14:textId="77777777">
        <w:tc>
          <w:tcPr>
            <w:tcW w:w="5949" w:type="dxa"/>
            <w:tcBorders>
              <w:top w:val="single" w:sz="4" w:space="0" w:color="auto"/>
              <w:left w:val="single" w:sz="4" w:space="0" w:color="auto"/>
              <w:bottom w:val="single" w:sz="4" w:space="0" w:color="auto"/>
              <w:right w:val="single" w:sz="4" w:space="0" w:color="auto"/>
            </w:tcBorders>
          </w:tcPr>
          <w:p w14:paraId="777E69F0" w14:textId="77777777" w:rsidR="008B3DD3" w:rsidRDefault="00000000">
            <w:pPr>
              <w:pStyle w:val="Titre4"/>
              <w:spacing w:before="20" w:after="20" w:line="276" w:lineRule="auto"/>
              <w:jc w:val="both"/>
              <w:rPr>
                <w:rFonts w:ascii="Verdana" w:hAnsi="Verdana" w:cs="Verdana"/>
                <w:caps/>
                <w:sz w:val="20"/>
              </w:rPr>
            </w:pPr>
            <w:r>
              <w:rPr>
                <w:rFonts w:ascii="Verdana" w:eastAsia="Verdana" w:hAnsi="Verdana" w:cs="Verdana"/>
                <w:caps/>
                <w:sz w:val="20"/>
              </w:rPr>
              <w:t>5. Faisabilité</w:t>
            </w:r>
          </w:p>
        </w:tc>
        <w:tc>
          <w:tcPr>
            <w:tcW w:w="850" w:type="dxa"/>
            <w:tcBorders>
              <w:top w:val="single" w:sz="4" w:space="0" w:color="auto"/>
              <w:left w:val="single" w:sz="4" w:space="0" w:color="auto"/>
              <w:bottom w:val="single" w:sz="4" w:space="0" w:color="auto"/>
              <w:right w:val="single" w:sz="4" w:space="0" w:color="auto"/>
            </w:tcBorders>
          </w:tcPr>
          <w:p w14:paraId="47B31C64" w14:textId="77777777" w:rsidR="008B3DD3" w:rsidRDefault="008B3DD3">
            <w:pP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3D54FA13" w14:textId="77777777" w:rsidR="008B3DD3" w:rsidRDefault="008B3DD3">
            <w:pP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000A8B44" w14:textId="77777777" w:rsidR="008B3DD3" w:rsidRDefault="008B3DD3">
            <w:pP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2F8D5372" w14:textId="77777777" w:rsidR="008B3DD3" w:rsidRDefault="008B3DD3">
            <w:pPr>
              <w:rPr>
                <w:rFonts w:ascii="Verdana" w:hAnsi="Verdana" w:cs="Verdana"/>
              </w:rPr>
            </w:pPr>
          </w:p>
        </w:tc>
        <w:tc>
          <w:tcPr>
            <w:tcW w:w="5956" w:type="dxa"/>
            <w:tcBorders>
              <w:top w:val="single" w:sz="4" w:space="0" w:color="auto"/>
              <w:left w:val="single" w:sz="4" w:space="0" w:color="auto"/>
              <w:bottom w:val="single" w:sz="4" w:space="0" w:color="auto"/>
              <w:right w:val="single" w:sz="4" w:space="0" w:color="auto"/>
            </w:tcBorders>
          </w:tcPr>
          <w:p w14:paraId="5BC7088B" w14:textId="77777777" w:rsidR="008B3DD3" w:rsidRDefault="008B3DD3">
            <w:pPr>
              <w:rPr>
                <w:rFonts w:ascii="Verdana" w:hAnsi="Verdana" w:cs="Verdana"/>
              </w:rPr>
            </w:pPr>
          </w:p>
        </w:tc>
      </w:tr>
      <w:tr w:rsidR="008B3DD3" w14:paraId="35FD1DAD" w14:textId="77777777">
        <w:tc>
          <w:tcPr>
            <w:tcW w:w="5949" w:type="dxa"/>
            <w:tcBorders>
              <w:top w:val="single" w:sz="4" w:space="0" w:color="auto"/>
              <w:left w:val="single" w:sz="4" w:space="0" w:color="auto"/>
              <w:bottom w:val="single" w:sz="4" w:space="0" w:color="auto"/>
              <w:right w:val="single" w:sz="4" w:space="0" w:color="auto"/>
            </w:tcBorders>
          </w:tcPr>
          <w:p w14:paraId="6DC77961" w14:textId="77777777" w:rsidR="008B3DD3" w:rsidRDefault="00000000">
            <w:pPr>
              <w:pStyle w:val="Titre4"/>
              <w:spacing w:before="20" w:after="20" w:line="276" w:lineRule="auto"/>
              <w:jc w:val="both"/>
              <w:rPr>
                <w:rFonts w:ascii="Verdana" w:hAnsi="Verdana" w:cs="Verdana"/>
                <w:b w:val="0"/>
                <w:caps/>
                <w:sz w:val="20"/>
              </w:rPr>
            </w:pPr>
            <w:r>
              <w:rPr>
                <w:rFonts w:ascii="Verdana" w:eastAsia="Verdana" w:hAnsi="Verdana" w:cs="Verdana"/>
                <w:b w:val="0"/>
                <w:sz w:val="20"/>
              </w:rPr>
              <w:t xml:space="preserve">5.1. Accessibilité réaliste aux données </w:t>
            </w:r>
          </w:p>
        </w:tc>
        <w:tc>
          <w:tcPr>
            <w:tcW w:w="850" w:type="dxa"/>
            <w:tcBorders>
              <w:top w:val="single" w:sz="4" w:space="0" w:color="auto"/>
              <w:left w:val="single" w:sz="4" w:space="0" w:color="auto"/>
              <w:bottom w:val="single" w:sz="4" w:space="0" w:color="auto"/>
              <w:right w:val="single" w:sz="4" w:space="0" w:color="auto"/>
            </w:tcBorders>
          </w:tcPr>
          <w:p w14:paraId="188865DE" w14:textId="77777777" w:rsidR="008B3DD3" w:rsidRDefault="008B3DD3">
            <w:pP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43B8B137" w14:textId="77777777" w:rsidR="008B3DD3" w:rsidRDefault="008B3DD3">
            <w:pP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1F737455" w14:textId="77777777" w:rsidR="008B3DD3" w:rsidRDefault="008B3DD3">
            <w:pP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2B42A331" w14:textId="77777777" w:rsidR="008B3DD3" w:rsidRDefault="008B3DD3">
            <w:pPr>
              <w:rPr>
                <w:rFonts w:ascii="Verdana" w:hAnsi="Verdana" w:cs="Verdana"/>
              </w:rPr>
            </w:pPr>
          </w:p>
        </w:tc>
        <w:tc>
          <w:tcPr>
            <w:tcW w:w="5956" w:type="dxa"/>
            <w:tcBorders>
              <w:top w:val="single" w:sz="4" w:space="0" w:color="auto"/>
              <w:left w:val="single" w:sz="4" w:space="0" w:color="auto"/>
              <w:bottom w:val="single" w:sz="4" w:space="0" w:color="auto"/>
              <w:right w:val="single" w:sz="4" w:space="0" w:color="auto"/>
            </w:tcBorders>
          </w:tcPr>
          <w:p w14:paraId="367B5F20" w14:textId="77777777" w:rsidR="008B3DD3" w:rsidRDefault="008B3DD3">
            <w:pPr>
              <w:rPr>
                <w:rFonts w:ascii="Verdana" w:hAnsi="Verdana" w:cs="Verdana"/>
              </w:rPr>
            </w:pPr>
          </w:p>
        </w:tc>
      </w:tr>
      <w:tr w:rsidR="008B3DD3" w14:paraId="78DFF33D" w14:textId="77777777">
        <w:tc>
          <w:tcPr>
            <w:tcW w:w="5949" w:type="dxa"/>
            <w:tcBorders>
              <w:top w:val="single" w:sz="4" w:space="0" w:color="auto"/>
              <w:left w:val="single" w:sz="4" w:space="0" w:color="auto"/>
              <w:bottom w:val="single" w:sz="4" w:space="0" w:color="auto"/>
              <w:right w:val="single" w:sz="4" w:space="0" w:color="auto"/>
            </w:tcBorders>
          </w:tcPr>
          <w:p w14:paraId="4A684186" w14:textId="77777777" w:rsidR="008B3DD3" w:rsidRDefault="00000000">
            <w:pPr>
              <w:pStyle w:val="Titre4"/>
              <w:spacing w:before="20" w:after="20" w:line="276" w:lineRule="auto"/>
              <w:jc w:val="both"/>
              <w:rPr>
                <w:rFonts w:ascii="Verdana" w:hAnsi="Verdana" w:cs="Verdana"/>
                <w:b w:val="0"/>
                <w:sz w:val="20"/>
              </w:rPr>
            </w:pPr>
            <w:r>
              <w:rPr>
                <w:rFonts w:ascii="Verdana" w:eastAsia="Verdana" w:hAnsi="Verdana" w:cs="Verdana"/>
                <w:b w:val="0"/>
                <w:sz w:val="20"/>
              </w:rPr>
              <w:t>5.2. Compatibilité du temps de travail total alloué avec les objectifs visés</w:t>
            </w:r>
          </w:p>
        </w:tc>
        <w:tc>
          <w:tcPr>
            <w:tcW w:w="850" w:type="dxa"/>
            <w:tcBorders>
              <w:top w:val="single" w:sz="4" w:space="0" w:color="auto"/>
              <w:left w:val="single" w:sz="4" w:space="0" w:color="auto"/>
              <w:bottom w:val="single" w:sz="4" w:space="0" w:color="auto"/>
              <w:right w:val="single" w:sz="4" w:space="0" w:color="auto"/>
            </w:tcBorders>
          </w:tcPr>
          <w:p w14:paraId="1CA69D0E" w14:textId="77777777" w:rsidR="008B3DD3" w:rsidRDefault="008B3DD3">
            <w:pP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3EE3E0BA" w14:textId="77777777" w:rsidR="008B3DD3" w:rsidRDefault="008B3DD3">
            <w:pP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473113B7" w14:textId="77777777" w:rsidR="008B3DD3" w:rsidRDefault="008B3DD3">
            <w:pP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40CE2CA5" w14:textId="77777777" w:rsidR="008B3DD3" w:rsidRDefault="008B3DD3">
            <w:pPr>
              <w:rPr>
                <w:rFonts w:ascii="Verdana" w:hAnsi="Verdana" w:cs="Verdana"/>
              </w:rPr>
            </w:pPr>
          </w:p>
        </w:tc>
        <w:tc>
          <w:tcPr>
            <w:tcW w:w="5956" w:type="dxa"/>
            <w:tcBorders>
              <w:top w:val="single" w:sz="4" w:space="0" w:color="auto"/>
              <w:left w:val="single" w:sz="4" w:space="0" w:color="auto"/>
              <w:bottom w:val="single" w:sz="4" w:space="0" w:color="auto"/>
              <w:right w:val="single" w:sz="4" w:space="0" w:color="auto"/>
            </w:tcBorders>
          </w:tcPr>
          <w:p w14:paraId="409395A0" w14:textId="77777777" w:rsidR="008B3DD3" w:rsidRDefault="008B3DD3">
            <w:pPr>
              <w:rPr>
                <w:rFonts w:ascii="Verdana" w:hAnsi="Verdana" w:cs="Verdana"/>
              </w:rPr>
            </w:pPr>
          </w:p>
        </w:tc>
      </w:tr>
      <w:tr w:rsidR="008B3DD3" w14:paraId="75654F58" w14:textId="77777777">
        <w:tc>
          <w:tcPr>
            <w:tcW w:w="5949" w:type="dxa"/>
            <w:tcBorders>
              <w:top w:val="single" w:sz="4" w:space="0" w:color="auto"/>
              <w:left w:val="single" w:sz="4" w:space="0" w:color="auto"/>
              <w:bottom w:val="single" w:sz="4" w:space="0" w:color="auto"/>
              <w:right w:val="single" w:sz="4" w:space="0" w:color="auto"/>
            </w:tcBorders>
          </w:tcPr>
          <w:p w14:paraId="42835C61" w14:textId="77777777" w:rsidR="008B3DD3" w:rsidRDefault="00000000">
            <w:pPr>
              <w:pStyle w:val="Titre1"/>
              <w:spacing w:before="20" w:after="20" w:line="276" w:lineRule="auto"/>
              <w:jc w:val="both"/>
              <w:rPr>
                <w:rFonts w:ascii="Verdana" w:hAnsi="Verdana" w:cs="Verdana"/>
                <w:b w:val="0"/>
              </w:rPr>
            </w:pPr>
            <w:r>
              <w:rPr>
                <w:rFonts w:ascii="Verdana" w:eastAsia="Verdana" w:hAnsi="Verdana" w:cs="Verdana"/>
                <w:b w:val="0"/>
              </w:rPr>
              <w:t>5.3. Compatibilité du calendrier des différentes étapes de la réalisation du projet avec les objectifs du projet et la méthode proposée</w:t>
            </w:r>
          </w:p>
        </w:tc>
        <w:tc>
          <w:tcPr>
            <w:tcW w:w="850" w:type="dxa"/>
            <w:tcBorders>
              <w:top w:val="single" w:sz="4" w:space="0" w:color="auto"/>
              <w:left w:val="single" w:sz="4" w:space="0" w:color="auto"/>
              <w:bottom w:val="single" w:sz="4" w:space="0" w:color="auto"/>
              <w:right w:val="single" w:sz="4" w:space="0" w:color="auto"/>
            </w:tcBorders>
          </w:tcPr>
          <w:p w14:paraId="447BBA66" w14:textId="77777777" w:rsidR="008B3DD3" w:rsidRDefault="008B3DD3">
            <w:pP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59AAA7A1" w14:textId="77777777" w:rsidR="008B3DD3" w:rsidRDefault="008B3DD3">
            <w:pP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02EDBDC2" w14:textId="77777777" w:rsidR="008B3DD3" w:rsidRDefault="008B3DD3">
            <w:pP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75956F06" w14:textId="77777777" w:rsidR="008B3DD3" w:rsidRDefault="008B3DD3">
            <w:pPr>
              <w:rPr>
                <w:rFonts w:ascii="Verdana" w:hAnsi="Verdana" w:cs="Verdana"/>
              </w:rPr>
            </w:pPr>
          </w:p>
        </w:tc>
        <w:tc>
          <w:tcPr>
            <w:tcW w:w="5956" w:type="dxa"/>
            <w:tcBorders>
              <w:top w:val="single" w:sz="4" w:space="0" w:color="auto"/>
              <w:left w:val="single" w:sz="4" w:space="0" w:color="auto"/>
              <w:bottom w:val="single" w:sz="4" w:space="0" w:color="auto"/>
              <w:right w:val="single" w:sz="4" w:space="0" w:color="auto"/>
            </w:tcBorders>
          </w:tcPr>
          <w:p w14:paraId="00D13831" w14:textId="77777777" w:rsidR="008B3DD3" w:rsidRDefault="008B3DD3">
            <w:pPr>
              <w:rPr>
                <w:rFonts w:ascii="Verdana" w:hAnsi="Verdana" w:cs="Verdana"/>
              </w:rPr>
            </w:pPr>
          </w:p>
        </w:tc>
      </w:tr>
      <w:tr w:rsidR="008B3DD3" w14:paraId="569ECD46" w14:textId="77777777">
        <w:tc>
          <w:tcPr>
            <w:tcW w:w="5949" w:type="dxa"/>
            <w:tcBorders>
              <w:top w:val="single" w:sz="4" w:space="0" w:color="auto"/>
              <w:left w:val="single" w:sz="4" w:space="0" w:color="auto"/>
              <w:bottom w:val="single" w:sz="4" w:space="0" w:color="auto"/>
              <w:right w:val="single" w:sz="4" w:space="0" w:color="auto"/>
            </w:tcBorders>
          </w:tcPr>
          <w:p w14:paraId="4AA1CEDE" w14:textId="77777777" w:rsidR="008B3DD3" w:rsidRDefault="00000000">
            <w:pPr>
              <w:pStyle w:val="Titre4"/>
              <w:spacing w:before="20" w:after="20" w:line="276" w:lineRule="auto"/>
              <w:jc w:val="both"/>
              <w:rPr>
                <w:rFonts w:ascii="Verdana" w:hAnsi="Verdana" w:cs="Verdana"/>
                <w:caps/>
                <w:sz w:val="20"/>
              </w:rPr>
            </w:pPr>
            <w:r>
              <w:rPr>
                <w:rFonts w:ascii="Verdana" w:eastAsia="Verdana" w:hAnsi="Verdana" w:cs="Verdana"/>
                <w:caps/>
                <w:sz w:val="20"/>
              </w:rPr>
              <w:t>6. Composition et qualité des equipes participant au PROJET</w:t>
            </w:r>
          </w:p>
        </w:tc>
        <w:tc>
          <w:tcPr>
            <w:tcW w:w="850" w:type="dxa"/>
            <w:tcBorders>
              <w:top w:val="single" w:sz="4" w:space="0" w:color="auto"/>
              <w:left w:val="single" w:sz="4" w:space="0" w:color="auto"/>
              <w:bottom w:val="single" w:sz="4" w:space="0" w:color="auto"/>
              <w:right w:val="single" w:sz="4" w:space="0" w:color="auto"/>
            </w:tcBorders>
          </w:tcPr>
          <w:p w14:paraId="3C89EF3E" w14:textId="77777777" w:rsidR="008B3DD3" w:rsidRDefault="008B3DD3">
            <w:pP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12ABFA23" w14:textId="77777777" w:rsidR="008B3DD3" w:rsidRDefault="008B3DD3">
            <w:pP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6AA7D7AB" w14:textId="77777777" w:rsidR="008B3DD3" w:rsidRDefault="008B3DD3">
            <w:pP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4409BBD9" w14:textId="77777777" w:rsidR="008B3DD3" w:rsidRDefault="008B3DD3">
            <w:pPr>
              <w:rPr>
                <w:rFonts w:ascii="Verdana" w:hAnsi="Verdana" w:cs="Verdana"/>
              </w:rPr>
            </w:pPr>
          </w:p>
        </w:tc>
        <w:tc>
          <w:tcPr>
            <w:tcW w:w="5956" w:type="dxa"/>
            <w:tcBorders>
              <w:top w:val="single" w:sz="4" w:space="0" w:color="auto"/>
              <w:left w:val="single" w:sz="4" w:space="0" w:color="auto"/>
              <w:bottom w:val="single" w:sz="4" w:space="0" w:color="auto"/>
              <w:right w:val="single" w:sz="4" w:space="0" w:color="auto"/>
            </w:tcBorders>
          </w:tcPr>
          <w:p w14:paraId="44784FEB" w14:textId="77777777" w:rsidR="008B3DD3" w:rsidRDefault="008B3DD3">
            <w:pPr>
              <w:rPr>
                <w:rFonts w:ascii="Verdana" w:hAnsi="Verdana" w:cs="Verdana"/>
              </w:rPr>
            </w:pPr>
          </w:p>
        </w:tc>
      </w:tr>
      <w:tr w:rsidR="008B3DD3" w14:paraId="2EEBABAF" w14:textId="77777777">
        <w:tc>
          <w:tcPr>
            <w:tcW w:w="5949" w:type="dxa"/>
            <w:tcBorders>
              <w:top w:val="single" w:sz="4" w:space="0" w:color="auto"/>
              <w:left w:val="single" w:sz="4" w:space="0" w:color="auto"/>
              <w:bottom w:val="single" w:sz="4" w:space="0" w:color="auto"/>
              <w:right w:val="single" w:sz="4" w:space="0" w:color="auto"/>
            </w:tcBorders>
          </w:tcPr>
          <w:p w14:paraId="2535EDA4" w14:textId="77777777" w:rsidR="008B3DD3" w:rsidRDefault="00000000">
            <w:pPr>
              <w:pStyle w:val="Titre8"/>
              <w:spacing w:before="20" w:after="20" w:line="276" w:lineRule="auto"/>
              <w:ind w:firstLine="0"/>
              <w:jc w:val="both"/>
              <w:rPr>
                <w:rFonts w:ascii="Verdana" w:hAnsi="Verdana" w:cs="Verdana"/>
                <w:b w:val="0"/>
                <w:smallCaps w:val="0"/>
              </w:rPr>
            </w:pPr>
            <w:r>
              <w:rPr>
                <w:rFonts w:ascii="Verdana" w:eastAsia="Verdana" w:hAnsi="Verdana" w:cs="Verdana"/>
                <w:b w:val="0"/>
                <w:smallCaps w:val="0"/>
              </w:rPr>
              <w:t xml:space="preserve">6.1. Qualité d’ensemble des équipes participant </w:t>
            </w:r>
          </w:p>
        </w:tc>
        <w:tc>
          <w:tcPr>
            <w:tcW w:w="850" w:type="dxa"/>
            <w:tcBorders>
              <w:top w:val="single" w:sz="4" w:space="0" w:color="auto"/>
              <w:left w:val="single" w:sz="4" w:space="0" w:color="auto"/>
              <w:bottom w:val="single" w:sz="4" w:space="0" w:color="auto"/>
              <w:right w:val="single" w:sz="4" w:space="0" w:color="auto"/>
            </w:tcBorders>
          </w:tcPr>
          <w:p w14:paraId="20EA860B" w14:textId="77777777" w:rsidR="008B3DD3" w:rsidRDefault="008B3DD3">
            <w:pP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60252930" w14:textId="77777777" w:rsidR="008B3DD3" w:rsidRDefault="008B3DD3">
            <w:pP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0CAA0470" w14:textId="77777777" w:rsidR="008B3DD3" w:rsidRDefault="008B3DD3">
            <w:pP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7178E2AC" w14:textId="77777777" w:rsidR="008B3DD3" w:rsidRDefault="008B3DD3">
            <w:pPr>
              <w:rPr>
                <w:rFonts w:ascii="Verdana" w:hAnsi="Verdana" w:cs="Verdana"/>
              </w:rPr>
            </w:pPr>
          </w:p>
        </w:tc>
        <w:tc>
          <w:tcPr>
            <w:tcW w:w="5956" w:type="dxa"/>
            <w:tcBorders>
              <w:top w:val="single" w:sz="4" w:space="0" w:color="auto"/>
              <w:left w:val="single" w:sz="4" w:space="0" w:color="auto"/>
              <w:bottom w:val="single" w:sz="4" w:space="0" w:color="auto"/>
              <w:right w:val="single" w:sz="4" w:space="0" w:color="auto"/>
            </w:tcBorders>
          </w:tcPr>
          <w:p w14:paraId="459CE435" w14:textId="77777777" w:rsidR="008B3DD3" w:rsidRDefault="008B3DD3">
            <w:pPr>
              <w:rPr>
                <w:rFonts w:ascii="Verdana" w:hAnsi="Verdana" w:cs="Verdana"/>
              </w:rPr>
            </w:pPr>
          </w:p>
        </w:tc>
      </w:tr>
      <w:tr w:rsidR="008B3DD3" w14:paraId="0FA61D76" w14:textId="77777777">
        <w:tc>
          <w:tcPr>
            <w:tcW w:w="5949" w:type="dxa"/>
            <w:tcBorders>
              <w:top w:val="single" w:sz="4" w:space="0" w:color="auto"/>
              <w:left w:val="single" w:sz="4" w:space="0" w:color="auto"/>
              <w:bottom w:val="single" w:sz="4" w:space="0" w:color="auto"/>
              <w:right w:val="single" w:sz="4" w:space="0" w:color="auto"/>
            </w:tcBorders>
          </w:tcPr>
          <w:p w14:paraId="222617AA" w14:textId="77777777" w:rsidR="008B3DD3" w:rsidRDefault="00000000">
            <w:pPr>
              <w:pStyle w:val="Titre8"/>
              <w:spacing w:before="20" w:after="20" w:line="276" w:lineRule="auto"/>
              <w:ind w:firstLine="0"/>
              <w:jc w:val="both"/>
              <w:rPr>
                <w:rFonts w:ascii="Verdana" w:hAnsi="Verdana" w:cs="Verdana"/>
                <w:b w:val="0"/>
                <w:smallCaps w:val="0"/>
              </w:rPr>
            </w:pPr>
            <w:r>
              <w:rPr>
                <w:rFonts w:ascii="Verdana" w:eastAsia="Verdana" w:hAnsi="Verdana" w:cs="Verdana"/>
                <w:b w:val="0"/>
                <w:smallCaps w:val="0"/>
              </w:rPr>
              <w:t xml:space="preserve">6.2. Complémentarité des équipes participant et adéquation aux objectifs </w:t>
            </w:r>
          </w:p>
        </w:tc>
        <w:tc>
          <w:tcPr>
            <w:tcW w:w="850" w:type="dxa"/>
            <w:tcBorders>
              <w:top w:val="single" w:sz="4" w:space="0" w:color="auto"/>
              <w:left w:val="single" w:sz="4" w:space="0" w:color="auto"/>
              <w:bottom w:val="single" w:sz="4" w:space="0" w:color="auto"/>
              <w:right w:val="single" w:sz="4" w:space="0" w:color="auto"/>
            </w:tcBorders>
          </w:tcPr>
          <w:p w14:paraId="2A66AC5A" w14:textId="77777777" w:rsidR="008B3DD3" w:rsidRDefault="008B3DD3">
            <w:pP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3FEEB922" w14:textId="77777777" w:rsidR="008B3DD3" w:rsidRDefault="008B3DD3">
            <w:pP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44412F48" w14:textId="77777777" w:rsidR="008B3DD3" w:rsidRDefault="008B3DD3">
            <w:pP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13BFC682" w14:textId="77777777" w:rsidR="008B3DD3" w:rsidRDefault="008B3DD3">
            <w:pPr>
              <w:rPr>
                <w:rFonts w:ascii="Verdana" w:hAnsi="Verdana" w:cs="Verdana"/>
              </w:rPr>
            </w:pPr>
          </w:p>
        </w:tc>
        <w:tc>
          <w:tcPr>
            <w:tcW w:w="5956" w:type="dxa"/>
            <w:tcBorders>
              <w:top w:val="single" w:sz="4" w:space="0" w:color="auto"/>
              <w:left w:val="single" w:sz="4" w:space="0" w:color="auto"/>
              <w:bottom w:val="single" w:sz="4" w:space="0" w:color="auto"/>
              <w:right w:val="single" w:sz="4" w:space="0" w:color="auto"/>
            </w:tcBorders>
          </w:tcPr>
          <w:p w14:paraId="3F2F2B8A" w14:textId="77777777" w:rsidR="008B3DD3" w:rsidRDefault="008B3DD3">
            <w:pPr>
              <w:rPr>
                <w:rFonts w:ascii="Verdana" w:hAnsi="Verdana" w:cs="Verdana"/>
              </w:rPr>
            </w:pPr>
          </w:p>
        </w:tc>
      </w:tr>
      <w:tr w:rsidR="008B3DD3" w14:paraId="16931C57" w14:textId="77777777">
        <w:tc>
          <w:tcPr>
            <w:tcW w:w="5949" w:type="dxa"/>
            <w:tcBorders>
              <w:top w:val="single" w:sz="4" w:space="0" w:color="auto"/>
              <w:left w:val="single" w:sz="4" w:space="0" w:color="auto"/>
              <w:bottom w:val="single" w:sz="4" w:space="0" w:color="auto"/>
              <w:right w:val="single" w:sz="4" w:space="0" w:color="auto"/>
            </w:tcBorders>
          </w:tcPr>
          <w:p w14:paraId="72C4E08D" w14:textId="77777777" w:rsidR="008B3DD3" w:rsidRDefault="00000000">
            <w:pPr>
              <w:pStyle w:val="Titre8"/>
              <w:spacing w:before="20" w:after="20" w:line="276" w:lineRule="auto"/>
              <w:ind w:firstLine="0"/>
              <w:jc w:val="both"/>
              <w:rPr>
                <w:rFonts w:ascii="Verdana" w:hAnsi="Verdana" w:cs="Verdana"/>
                <w:b w:val="0"/>
                <w:i/>
                <w:iCs/>
                <w:smallCaps w:val="0"/>
              </w:rPr>
            </w:pPr>
            <w:r>
              <w:rPr>
                <w:rFonts w:ascii="Verdana" w:eastAsia="Verdana" w:hAnsi="Verdana" w:cs="Verdana"/>
                <w:b w:val="0"/>
                <w:i/>
                <w:iCs/>
                <w:smallCaps w:val="0"/>
              </w:rPr>
              <w:t>6.3 Encadrement des stagiaires et ou des personnes recrutées pour le projet le cas échéant</w:t>
            </w:r>
          </w:p>
        </w:tc>
        <w:tc>
          <w:tcPr>
            <w:tcW w:w="850" w:type="dxa"/>
            <w:tcBorders>
              <w:top w:val="single" w:sz="4" w:space="0" w:color="auto"/>
              <w:left w:val="single" w:sz="4" w:space="0" w:color="auto"/>
              <w:bottom w:val="single" w:sz="4" w:space="0" w:color="auto"/>
              <w:right w:val="single" w:sz="4" w:space="0" w:color="auto"/>
            </w:tcBorders>
          </w:tcPr>
          <w:p w14:paraId="05E77344" w14:textId="77777777" w:rsidR="008B3DD3" w:rsidRDefault="008B3DD3">
            <w:pPr>
              <w:rPr>
                <w:rFonts w:ascii="Verdana" w:hAnsi="Verdana" w:cs="Verdana"/>
                <w:i/>
                <w:iCs/>
              </w:rPr>
            </w:pPr>
          </w:p>
        </w:tc>
        <w:tc>
          <w:tcPr>
            <w:tcW w:w="850" w:type="dxa"/>
            <w:tcBorders>
              <w:top w:val="single" w:sz="4" w:space="0" w:color="auto"/>
              <w:left w:val="single" w:sz="4" w:space="0" w:color="auto"/>
              <w:bottom w:val="single" w:sz="4" w:space="0" w:color="auto"/>
              <w:right w:val="single" w:sz="4" w:space="0" w:color="auto"/>
            </w:tcBorders>
          </w:tcPr>
          <w:p w14:paraId="1B3DBCDD" w14:textId="77777777" w:rsidR="008B3DD3" w:rsidRDefault="008B3DD3">
            <w:pPr>
              <w:rPr>
                <w:rFonts w:ascii="Verdana" w:hAnsi="Verdana" w:cs="Verdana"/>
                <w:i/>
                <w:iCs/>
              </w:rPr>
            </w:pPr>
          </w:p>
        </w:tc>
        <w:tc>
          <w:tcPr>
            <w:tcW w:w="850" w:type="dxa"/>
            <w:tcBorders>
              <w:top w:val="single" w:sz="4" w:space="0" w:color="auto"/>
              <w:left w:val="single" w:sz="4" w:space="0" w:color="auto"/>
              <w:bottom w:val="single" w:sz="4" w:space="0" w:color="auto"/>
              <w:right w:val="single" w:sz="4" w:space="0" w:color="auto"/>
            </w:tcBorders>
          </w:tcPr>
          <w:p w14:paraId="2A8336DD" w14:textId="77777777" w:rsidR="008B3DD3" w:rsidRDefault="008B3DD3">
            <w:pPr>
              <w:rPr>
                <w:rFonts w:ascii="Verdana" w:hAnsi="Verdana" w:cs="Verdana"/>
                <w:i/>
                <w:iCs/>
              </w:rPr>
            </w:pPr>
          </w:p>
        </w:tc>
        <w:tc>
          <w:tcPr>
            <w:tcW w:w="850" w:type="dxa"/>
            <w:tcBorders>
              <w:top w:val="single" w:sz="4" w:space="0" w:color="auto"/>
              <w:left w:val="single" w:sz="4" w:space="0" w:color="auto"/>
              <w:bottom w:val="single" w:sz="4" w:space="0" w:color="auto"/>
              <w:right w:val="single" w:sz="4" w:space="0" w:color="auto"/>
            </w:tcBorders>
          </w:tcPr>
          <w:p w14:paraId="06DC8831" w14:textId="77777777" w:rsidR="008B3DD3" w:rsidRDefault="008B3DD3">
            <w:pPr>
              <w:rPr>
                <w:rFonts w:ascii="Verdana" w:hAnsi="Verdana" w:cs="Verdana"/>
                <w:i/>
                <w:iCs/>
              </w:rPr>
            </w:pPr>
          </w:p>
        </w:tc>
        <w:tc>
          <w:tcPr>
            <w:tcW w:w="5956" w:type="dxa"/>
            <w:tcBorders>
              <w:top w:val="single" w:sz="4" w:space="0" w:color="auto"/>
              <w:left w:val="single" w:sz="4" w:space="0" w:color="auto"/>
              <w:bottom w:val="single" w:sz="4" w:space="0" w:color="auto"/>
              <w:right w:val="single" w:sz="4" w:space="0" w:color="auto"/>
            </w:tcBorders>
          </w:tcPr>
          <w:p w14:paraId="5561735A" w14:textId="77777777" w:rsidR="008B3DD3" w:rsidRDefault="008B3DD3">
            <w:pPr>
              <w:rPr>
                <w:rFonts w:ascii="Verdana" w:hAnsi="Verdana" w:cs="Verdana"/>
                <w:i/>
                <w:iCs/>
              </w:rPr>
            </w:pPr>
          </w:p>
        </w:tc>
      </w:tr>
      <w:tr w:rsidR="008B3DD3" w14:paraId="1EA411E0" w14:textId="77777777">
        <w:tc>
          <w:tcPr>
            <w:tcW w:w="5949" w:type="dxa"/>
            <w:tcBorders>
              <w:top w:val="single" w:sz="4" w:space="0" w:color="auto"/>
              <w:left w:val="single" w:sz="4" w:space="0" w:color="auto"/>
              <w:bottom w:val="single" w:sz="4" w:space="0" w:color="auto"/>
              <w:right w:val="single" w:sz="4" w:space="0" w:color="auto"/>
            </w:tcBorders>
          </w:tcPr>
          <w:p w14:paraId="24B2E483" w14:textId="77777777" w:rsidR="008B3DD3" w:rsidRDefault="00000000">
            <w:pPr>
              <w:pStyle w:val="Titre4"/>
              <w:spacing w:before="20" w:after="20" w:line="276" w:lineRule="auto"/>
              <w:jc w:val="both"/>
              <w:rPr>
                <w:rFonts w:ascii="Verdana" w:hAnsi="Verdana" w:cs="Verdana"/>
                <w:smallCaps/>
                <w:sz w:val="20"/>
              </w:rPr>
            </w:pPr>
            <w:r>
              <w:rPr>
                <w:rFonts w:ascii="Verdana" w:eastAsia="Verdana" w:hAnsi="Verdana" w:cs="Verdana"/>
                <w:caps/>
                <w:sz w:val="20"/>
              </w:rPr>
              <w:t>7. adéquation du budget avec les moyens mobilisÉs</w:t>
            </w:r>
          </w:p>
        </w:tc>
        <w:tc>
          <w:tcPr>
            <w:tcW w:w="850" w:type="dxa"/>
            <w:tcBorders>
              <w:top w:val="single" w:sz="4" w:space="0" w:color="auto"/>
              <w:left w:val="single" w:sz="4" w:space="0" w:color="auto"/>
              <w:bottom w:val="single" w:sz="4" w:space="0" w:color="auto"/>
              <w:right w:val="single" w:sz="4" w:space="0" w:color="auto"/>
            </w:tcBorders>
          </w:tcPr>
          <w:p w14:paraId="7DF54430" w14:textId="77777777" w:rsidR="008B3DD3" w:rsidRDefault="008B3DD3">
            <w:pP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4545D408" w14:textId="77777777" w:rsidR="008B3DD3" w:rsidRDefault="008B3DD3">
            <w:pP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22E414A5" w14:textId="77777777" w:rsidR="008B3DD3" w:rsidRDefault="008B3DD3">
            <w:pP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22F8BA56" w14:textId="77777777" w:rsidR="008B3DD3" w:rsidRDefault="008B3DD3">
            <w:pPr>
              <w:rPr>
                <w:rFonts w:ascii="Verdana" w:hAnsi="Verdana" w:cs="Verdana"/>
              </w:rPr>
            </w:pPr>
          </w:p>
        </w:tc>
        <w:tc>
          <w:tcPr>
            <w:tcW w:w="5956" w:type="dxa"/>
            <w:tcBorders>
              <w:top w:val="single" w:sz="4" w:space="0" w:color="auto"/>
              <w:left w:val="single" w:sz="4" w:space="0" w:color="auto"/>
              <w:bottom w:val="single" w:sz="4" w:space="0" w:color="auto"/>
              <w:right w:val="single" w:sz="4" w:space="0" w:color="auto"/>
            </w:tcBorders>
          </w:tcPr>
          <w:p w14:paraId="3B113827" w14:textId="77777777" w:rsidR="008B3DD3" w:rsidRDefault="008B3DD3">
            <w:pPr>
              <w:rPr>
                <w:rFonts w:ascii="Verdana" w:hAnsi="Verdana" w:cs="Verdana"/>
              </w:rPr>
            </w:pPr>
          </w:p>
        </w:tc>
      </w:tr>
      <w:tr w:rsidR="008B3DD3" w14:paraId="18E98A80" w14:textId="77777777">
        <w:tc>
          <w:tcPr>
            <w:tcW w:w="5949" w:type="dxa"/>
            <w:tcBorders>
              <w:top w:val="single" w:sz="4" w:space="0" w:color="auto"/>
              <w:left w:val="single" w:sz="4" w:space="0" w:color="auto"/>
              <w:bottom w:val="single" w:sz="4" w:space="0" w:color="auto"/>
              <w:right w:val="single" w:sz="4" w:space="0" w:color="auto"/>
            </w:tcBorders>
          </w:tcPr>
          <w:p w14:paraId="174E92D2" w14:textId="77777777" w:rsidR="008B3DD3" w:rsidRDefault="00000000">
            <w:pPr>
              <w:pStyle w:val="Titre4"/>
              <w:spacing w:before="20" w:after="20" w:line="276" w:lineRule="auto"/>
              <w:jc w:val="both"/>
              <w:rPr>
                <w:rFonts w:ascii="Verdana" w:hAnsi="Verdana" w:cs="Verdana"/>
                <w:caps/>
                <w:sz w:val="20"/>
              </w:rPr>
            </w:pPr>
            <w:r>
              <w:rPr>
                <w:rFonts w:ascii="Verdana" w:eastAsia="Verdana" w:hAnsi="Verdana" w:cs="Verdana"/>
                <w:caps/>
                <w:sz w:val="20"/>
              </w:rPr>
              <w:t>NOTE GLOBALE</w:t>
            </w:r>
          </w:p>
        </w:tc>
        <w:tc>
          <w:tcPr>
            <w:tcW w:w="850" w:type="dxa"/>
            <w:tcBorders>
              <w:top w:val="single" w:sz="4" w:space="0" w:color="auto"/>
              <w:left w:val="single" w:sz="4" w:space="0" w:color="auto"/>
              <w:bottom w:val="single" w:sz="4" w:space="0" w:color="auto"/>
              <w:right w:val="single" w:sz="4" w:space="0" w:color="auto"/>
            </w:tcBorders>
          </w:tcPr>
          <w:p w14:paraId="3C6350F7" w14:textId="77777777" w:rsidR="008B3DD3" w:rsidRDefault="008B3DD3">
            <w:pP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4925E2EE" w14:textId="77777777" w:rsidR="008B3DD3" w:rsidRDefault="008B3DD3">
            <w:pP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4D7F9E13" w14:textId="77777777" w:rsidR="008B3DD3" w:rsidRDefault="008B3DD3">
            <w:pPr>
              <w:rPr>
                <w:rFonts w:ascii="Verdana" w:hAnsi="Verdana" w:cs="Verdana"/>
              </w:rPr>
            </w:pPr>
          </w:p>
        </w:tc>
        <w:tc>
          <w:tcPr>
            <w:tcW w:w="850" w:type="dxa"/>
            <w:tcBorders>
              <w:top w:val="single" w:sz="4" w:space="0" w:color="auto"/>
              <w:left w:val="single" w:sz="4" w:space="0" w:color="auto"/>
              <w:bottom w:val="single" w:sz="4" w:space="0" w:color="auto"/>
              <w:right w:val="single" w:sz="4" w:space="0" w:color="auto"/>
            </w:tcBorders>
          </w:tcPr>
          <w:p w14:paraId="33E02209" w14:textId="77777777" w:rsidR="008B3DD3" w:rsidRDefault="008B3DD3">
            <w:pPr>
              <w:rPr>
                <w:rFonts w:ascii="Verdana" w:hAnsi="Verdana" w:cs="Verdana"/>
              </w:rPr>
            </w:pPr>
          </w:p>
        </w:tc>
        <w:tc>
          <w:tcPr>
            <w:tcW w:w="5956" w:type="dxa"/>
            <w:tcBorders>
              <w:top w:val="single" w:sz="4" w:space="0" w:color="auto"/>
              <w:left w:val="single" w:sz="4" w:space="0" w:color="auto"/>
              <w:bottom w:val="single" w:sz="4" w:space="0" w:color="auto"/>
              <w:right w:val="single" w:sz="4" w:space="0" w:color="auto"/>
            </w:tcBorders>
          </w:tcPr>
          <w:p w14:paraId="388672A9" w14:textId="77777777" w:rsidR="008B3DD3" w:rsidRDefault="008B3DD3">
            <w:pPr>
              <w:rPr>
                <w:rFonts w:ascii="Verdana" w:hAnsi="Verdana" w:cs="Verdana"/>
              </w:rPr>
            </w:pPr>
          </w:p>
        </w:tc>
      </w:tr>
    </w:tbl>
    <w:p w14:paraId="52730074" w14:textId="77777777" w:rsidR="008B3DD3" w:rsidRDefault="008B3DD3">
      <w:pPr>
        <w:rPr>
          <w:rFonts w:ascii="Verdana" w:hAnsi="Verdana" w:cs="Verdana"/>
        </w:rPr>
      </w:pPr>
    </w:p>
    <w:p w14:paraId="16AACD4E" w14:textId="77777777" w:rsidR="008B3DD3" w:rsidRDefault="008B3DD3">
      <w:pPr>
        <w:spacing w:after="20" w:line="276" w:lineRule="auto"/>
        <w:jc w:val="both"/>
        <w:rPr>
          <w:rFonts w:ascii="Arial" w:hAnsi="Arial" w:cs="Arial"/>
          <w:b/>
          <w:caps/>
          <w:sz w:val="32"/>
        </w:rPr>
        <w:sectPr w:rsidR="008B3DD3">
          <w:headerReference w:type="default" r:id="rId15"/>
          <w:footerReference w:type="default" r:id="rId16"/>
          <w:headerReference w:type="first" r:id="rId17"/>
          <w:pgSz w:w="16840" w:h="11907" w:orient="landscape"/>
          <w:pgMar w:top="1418" w:right="1985" w:bottom="1418" w:left="1021" w:header="227" w:footer="357" w:gutter="0"/>
          <w:cols w:space="720"/>
          <w:titlePg/>
        </w:sectPr>
      </w:pPr>
      <w:bookmarkStart w:id="2" w:name="OLE_LINK3"/>
    </w:p>
    <w:p w14:paraId="3192E5F4" w14:textId="77777777" w:rsidR="008B3DD3" w:rsidRPr="008C28F5" w:rsidRDefault="00000000">
      <w:pPr>
        <w:spacing w:after="20" w:line="276" w:lineRule="auto"/>
        <w:jc w:val="both"/>
        <w:rPr>
          <w:rFonts w:asciiTheme="majorHAnsi" w:hAnsiTheme="majorHAnsi" w:cstheme="majorHAnsi"/>
          <w:b/>
          <w:bCs/>
          <w:caps/>
          <w:color w:val="0083B3"/>
          <w:sz w:val="24"/>
          <w:szCs w:val="22"/>
        </w:rPr>
      </w:pPr>
      <w:r w:rsidRPr="008C28F5">
        <w:rPr>
          <w:rFonts w:asciiTheme="majorHAnsi" w:eastAsia="Verdana" w:hAnsiTheme="majorHAnsi" w:cstheme="majorHAnsi"/>
          <w:b/>
          <w:bCs/>
          <w:caps/>
          <w:color w:val="0083B3"/>
          <w:sz w:val="36"/>
          <w:szCs w:val="22"/>
        </w:rPr>
        <w:lastRenderedPageBreak/>
        <w:t>CONCLUSION SUR CE PROJET de recherche</w:t>
      </w:r>
    </w:p>
    <w:p w14:paraId="6B8C9974" w14:textId="77777777" w:rsidR="008B3DD3" w:rsidRDefault="00000000">
      <w:pPr>
        <w:spacing w:line="276" w:lineRule="auto"/>
        <w:ind w:left="-142"/>
        <w:jc w:val="both"/>
        <w:rPr>
          <w:rFonts w:ascii="Verdana" w:hAnsi="Verdana" w:cs="Verdana"/>
          <w:szCs w:val="18"/>
        </w:rPr>
      </w:pPr>
      <w:r>
        <w:rPr>
          <w:rFonts w:ascii="Verdana" w:eastAsia="Verdana" w:hAnsi="Verdana" w:cs="Verdana"/>
          <w:szCs w:val="18"/>
        </w:rPr>
        <w:t xml:space="preserve">Merci de </w:t>
      </w:r>
      <w:r>
        <w:rPr>
          <w:rFonts w:ascii="Verdana" w:eastAsia="Verdana" w:hAnsi="Verdana" w:cs="Verdana"/>
          <w:b/>
          <w:bCs/>
          <w:szCs w:val="18"/>
        </w:rPr>
        <w:t>détailler et argumenter</w:t>
      </w:r>
      <w:r>
        <w:rPr>
          <w:rFonts w:ascii="Verdana" w:eastAsia="Verdana" w:hAnsi="Verdana" w:cs="Verdana"/>
          <w:szCs w:val="18"/>
        </w:rPr>
        <w:t xml:space="preserve"> votre recommandation en précisant les points forts et les points faibles du projet (cet avis détaillé permettra aux membres du Comité de sélection issu du Comité scientifique et d’orientation de se prononcer sur le projet).</w:t>
      </w:r>
    </w:p>
    <w:p w14:paraId="0BE7F2DA" w14:textId="77777777" w:rsidR="008B3DD3" w:rsidRDefault="008B3DD3">
      <w:pPr>
        <w:spacing w:line="276" w:lineRule="auto"/>
        <w:ind w:left="-142"/>
      </w:pPr>
    </w:p>
    <w:p w14:paraId="5C5C4479" w14:textId="77777777" w:rsidR="008B3DD3" w:rsidRDefault="008B3DD3">
      <w:pPr>
        <w:spacing w:line="276" w:lineRule="auto"/>
        <w:ind w:left="-142"/>
      </w:pPr>
    </w:p>
    <w:p w14:paraId="5ABBC766" w14:textId="77777777" w:rsidR="008B3DD3" w:rsidRDefault="008B3DD3">
      <w:pPr>
        <w:spacing w:line="276" w:lineRule="auto"/>
        <w:ind w:left="-142"/>
      </w:pPr>
    </w:p>
    <w:p w14:paraId="70DD6E0A" w14:textId="77777777" w:rsidR="008B3DD3" w:rsidRDefault="008B3DD3">
      <w:pPr>
        <w:spacing w:line="276" w:lineRule="auto"/>
        <w:ind w:left="-142"/>
      </w:pPr>
    </w:p>
    <w:p w14:paraId="79D37B9A" w14:textId="77777777" w:rsidR="008B3DD3" w:rsidRDefault="008B3DD3">
      <w:pPr>
        <w:spacing w:line="276" w:lineRule="auto"/>
        <w:ind w:left="-142"/>
      </w:pPr>
    </w:p>
    <w:p w14:paraId="4139BA75" w14:textId="77777777" w:rsidR="008B3DD3" w:rsidRDefault="008B3DD3">
      <w:pPr>
        <w:spacing w:line="276" w:lineRule="auto"/>
        <w:ind w:left="-142"/>
      </w:pPr>
    </w:p>
    <w:p w14:paraId="5EB2E98D" w14:textId="77777777" w:rsidR="008B3DD3" w:rsidRDefault="008B3DD3">
      <w:pPr>
        <w:spacing w:line="276" w:lineRule="auto"/>
        <w:ind w:left="-142"/>
      </w:pPr>
    </w:p>
    <w:p w14:paraId="10B6B844" w14:textId="77777777" w:rsidR="008B3DD3" w:rsidRDefault="008B3DD3">
      <w:pPr>
        <w:spacing w:line="276" w:lineRule="auto"/>
        <w:ind w:left="-142"/>
      </w:pPr>
    </w:p>
    <w:p w14:paraId="4CC7CDB6" w14:textId="77777777" w:rsidR="008B3DD3" w:rsidRDefault="008B3DD3">
      <w:pPr>
        <w:spacing w:line="276" w:lineRule="auto"/>
        <w:ind w:left="-142"/>
      </w:pPr>
    </w:p>
    <w:p w14:paraId="282BA41F" w14:textId="77777777" w:rsidR="008B3DD3" w:rsidRDefault="008B3DD3">
      <w:pPr>
        <w:spacing w:line="276" w:lineRule="auto"/>
        <w:ind w:left="-142"/>
      </w:pPr>
    </w:p>
    <w:p w14:paraId="2D440D68" w14:textId="77777777" w:rsidR="008B3DD3" w:rsidRDefault="008B3DD3">
      <w:pPr>
        <w:spacing w:line="276" w:lineRule="auto"/>
        <w:ind w:left="-142"/>
      </w:pPr>
    </w:p>
    <w:p w14:paraId="26C327F3" w14:textId="77777777" w:rsidR="008B3DD3" w:rsidRDefault="008B3DD3">
      <w:pPr>
        <w:spacing w:line="276" w:lineRule="auto"/>
        <w:ind w:left="-142"/>
      </w:pPr>
    </w:p>
    <w:p w14:paraId="27E04E99" w14:textId="77777777" w:rsidR="008B3DD3" w:rsidRDefault="008B3DD3">
      <w:pPr>
        <w:spacing w:line="276" w:lineRule="auto"/>
        <w:ind w:left="-142"/>
      </w:pPr>
    </w:p>
    <w:p w14:paraId="63341BB2" w14:textId="77777777" w:rsidR="008B3DD3" w:rsidRDefault="008B3DD3">
      <w:pPr>
        <w:spacing w:line="276" w:lineRule="auto"/>
        <w:ind w:left="-142"/>
      </w:pPr>
    </w:p>
    <w:p w14:paraId="61176CE1" w14:textId="77777777" w:rsidR="008B3DD3" w:rsidRDefault="008B3DD3">
      <w:pPr>
        <w:spacing w:line="276" w:lineRule="auto"/>
        <w:ind w:left="-142"/>
      </w:pPr>
    </w:p>
    <w:p w14:paraId="5AB8DF2F" w14:textId="77777777" w:rsidR="008B3DD3" w:rsidRDefault="008B3DD3">
      <w:pPr>
        <w:spacing w:line="276" w:lineRule="auto"/>
        <w:ind w:left="-142"/>
      </w:pPr>
    </w:p>
    <w:p w14:paraId="0156FA0D" w14:textId="77777777" w:rsidR="008B3DD3" w:rsidRDefault="00000000">
      <w:pPr>
        <w:spacing w:line="276" w:lineRule="auto"/>
        <w:ind w:left="-142"/>
        <w:rPr>
          <w:rFonts w:ascii="Verdana" w:hAnsi="Verdana" w:cs="Verdana"/>
          <w:b/>
          <w:bCs/>
          <w:szCs w:val="18"/>
        </w:rPr>
      </w:pPr>
      <w:r>
        <w:rPr>
          <w:rFonts w:ascii="Verdana" w:eastAsia="Verdana" w:hAnsi="Verdana" w:cs="Verdana"/>
          <w:b/>
          <w:bCs/>
          <w:szCs w:val="18"/>
        </w:rPr>
        <w:t>Quelles sont les recommandations à transmettre au porteur de projet ? (</w:t>
      </w:r>
      <w:proofErr w:type="gramStart"/>
      <w:r>
        <w:rPr>
          <w:rFonts w:ascii="Verdana" w:eastAsia="Verdana" w:hAnsi="Verdana" w:cs="Verdana"/>
          <w:b/>
          <w:bCs/>
          <w:szCs w:val="18"/>
        </w:rPr>
        <w:t>en</w:t>
      </w:r>
      <w:proofErr w:type="gramEnd"/>
      <w:r>
        <w:rPr>
          <w:rFonts w:ascii="Verdana" w:eastAsia="Verdana" w:hAnsi="Verdana" w:cs="Verdana"/>
          <w:b/>
          <w:bCs/>
          <w:szCs w:val="18"/>
        </w:rPr>
        <w:t xml:space="preserve"> cas d’avis positif comme en cas d’avis négatif)</w:t>
      </w:r>
      <w:bookmarkEnd w:id="2"/>
    </w:p>
    <w:sectPr w:rsidR="008B3DD3">
      <w:footerReference w:type="default" r:id="rId18"/>
      <w:pgSz w:w="11907" w:h="16840"/>
      <w:pgMar w:top="1985" w:right="1418" w:bottom="1021" w:left="1418" w:header="227"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C79BC" w14:textId="77777777" w:rsidR="00C86693" w:rsidRDefault="00C86693">
      <w:r>
        <w:separator/>
      </w:r>
    </w:p>
  </w:endnote>
  <w:endnote w:type="continuationSeparator" w:id="0">
    <w:p w14:paraId="117AD7A6" w14:textId="77777777" w:rsidR="00C86693" w:rsidRDefault="00C8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3E0A4" w14:textId="77777777" w:rsidR="008B3DD3" w:rsidRDefault="008B3D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AFED" w14:textId="77777777" w:rsidR="008B3DD3" w:rsidRDefault="008B3DD3">
    <w:pPr>
      <w:pStyle w:val="Pieddepage"/>
      <w:jc w:val="right"/>
      <w:rPr>
        <w:rFonts w:ascii="Arial" w:hAnsi="Arial" w:cs="Arial"/>
        <w:sz w:val="16"/>
        <w:szCs w:val="16"/>
      </w:rPr>
    </w:pPr>
  </w:p>
  <w:p w14:paraId="7834DEA7" w14:textId="77777777" w:rsidR="008B3DD3" w:rsidRDefault="00000000">
    <w:pPr>
      <w:pStyle w:val="Pieddepage"/>
      <w:rPr>
        <w:rFonts w:ascii="Verdana" w:hAnsi="Verdana" w:cs="Verdana"/>
      </w:rPr>
    </w:pPr>
    <w:r>
      <w:rPr>
        <w:rFonts w:ascii="Verdana" w:eastAsia="Verdana" w:hAnsi="Verdana" w:cs="Verdana"/>
        <w:sz w:val="16"/>
        <w:szCs w:val="16"/>
      </w:rPr>
      <w:t>Pôle de santé publique BFC – AAP 2026 - Grille d’expertise</w:t>
    </w:r>
    <w:r>
      <w:rPr>
        <w:rFonts w:ascii="Verdana" w:eastAsia="Verdana" w:hAnsi="Verdana" w:cs="Verdana"/>
      </w:rPr>
      <w:tab/>
    </w:r>
    <w:r>
      <w:fldChar w:fldCharType="begin"/>
    </w:r>
    <w:r>
      <w:instrText>PAGE \* MERGEFORMAT</w:instrText>
    </w:r>
    <w:r>
      <w:fldChar w:fldCharType="separate"/>
    </w:r>
    <w:r>
      <w:rPr>
        <w:rFonts w:ascii="Verdana" w:eastAsia="Verdana" w:hAnsi="Verdana" w:cs="Verdana"/>
        <w:sz w:val="16"/>
        <w:szCs w:val="16"/>
      </w:rPr>
      <w:t>1</w:t>
    </w:r>
    <w:r>
      <w:rPr>
        <w:rFonts w:ascii="Verdana" w:eastAsia="Verdana" w:hAnsi="Verdana" w:cs="Verdana"/>
        <w:sz w:val="16"/>
        <w:szCs w:val="16"/>
      </w:rPr>
      <w:fldChar w:fldCharType="end"/>
    </w:r>
    <w:r>
      <w:rPr>
        <w:rFonts w:ascii="Verdana" w:eastAsia="Verdana" w:hAnsi="Verdana" w:cs="Verdana"/>
        <w:sz w:val="16"/>
        <w:szCs w:val="16"/>
      </w:rPr>
      <w:tab/>
    </w:r>
    <w:r>
      <w:rPr>
        <w:rFonts w:ascii="Verdana" w:eastAsia="Verdana" w:hAnsi="Verdana" w:cs="Verdan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01E6D" w14:textId="77777777" w:rsidR="008B3DD3" w:rsidRDefault="008B3DD3">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F777" w14:textId="77777777" w:rsidR="008B3DD3" w:rsidRDefault="00000000">
    <w:pPr>
      <w:pStyle w:val="Pieddepage"/>
      <w:rPr>
        <w:rFonts w:ascii="Verdana" w:hAnsi="Verdana" w:cs="Verdana"/>
      </w:rPr>
    </w:pPr>
    <w:r>
      <w:rPr>
        <w:rFonts w:ascii="Verdana" w:eastAsia="Verdana" w:hAnsi="Verdana" w:cs="Verdana"/>
        <w:sz w:val="16"/>
        <w:szCs w:val="16"/>
      </w:rPr>
      <w:t>Pôle de santé publique BFC – AAP 2026 - Grille d’expertise</w:t>
    </w: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r>
    <w:r>
      <w:fldChar w:fldCharType="begin"/>
    </w:r>
    <w:r>
      <w:instrText>PAGE \* MERGEFORMAT</w:instrText>
    </w:r>
    <w:r>
      <w:fldChar w:fldCharType="separate"/>
    </w:r>
    <w:r>
      <w:rPr>
        <w:rFonts w:ascii="Verdana" w:eastAsia="Verdana" w:hAnsi="Verdana" w:cs="Verdana"/>
        <w:sz w:val="16"/>
        <w:szCs w:val="16"/>
      </w:rPr>
      <w:t>1</w:t>
    </w:r>
    <w:r>
      <w:rPr>
        <w:rFonts w:ascii="Verdana" w:eastAsia="Verdana" w:hAnsi="Verdana" w:cs="Verdana"/>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45EF8" w14:textId="77777777" w:rsidR="008B3DD3" w:rsidRDefault="008B3DD3">
    <w:pPr>
      <w:pStyle w:val="Pieddepage"/>
      <w:jc w:val="right"/>
      <w:rPr>
        <w:rFonts w:ascii="Arial" w:hAnsi="Arial" w:cs="Arial"/>
        <w:sz w:val="16"/>
        <w:szCs w:val="16"/>
      </w:rPr>
    </w:pPr>
  </w:p>
  <w:p w14:paraId="2A2C1C4C" w14:textId="77777777" w:rsidR="008B3DD3" w:rsidRDefault="00000000">
    <w:pPr>
      <w:pStyle w:val="Pieddepage"/>
      <w:rPr>
        <w:rFonts w:ascii="Verdana" w:hAnsi="Verdana" w:cs="Verdana"/>
      </w:rPr>
    </w:pPr>
    <w:r>
      <w:rPr>
        <w:rFonts w:ascii="Verdana" w:eastAsia="Verdana" w:hAnsi="Verdana" w:cs="Verdana"/>
        <w:sz w:val="16"/>
        <w:szCs w:val="16"/>
      </w:rPr>
      <w:t>Pôle de santé publique BFC – AAP 2026 - Grille d’expertise</w:t>
    </w:r>
    <w:r>
      <w:rPr>
        <w:rFonts w:ascii="Verdana" w:eastAsia="Verdana" w:hAnsi="Verdana" w:cs="Verdana"/>
      </w:rPr>
      <w:tab/>
    </w:r>
    <w:r>
      <w:rPr>
        <w:rFonts w:ascii="Verdana" w:eastAsia="Verdana" w:hAnsi="Verdana" w:cs="Verdana"/>
      </w:rPr>
      <w:tab/>
    </w:r>
    <w:r>
      <w:rPr>
        <w:rFonts w:ascii="Verdana" w:eastAsia="Verdana" w:hAnsi="Verdana" w:cs="Verdana"/>
      </w:rPr>
      <w:tab/>
    </w:r>
    <w:r>
      <w:fldChar w:fldCharType="begin"/>
    </w:r>
    <w:r>
      <w:instrText>PAGE \* MERGEFORMAT</w:instrText>
    </w:r>
    <w:r>
      <w:fldChar w:fldCharType="separate"/>
    </w:r>
    <w:r>
      <w:rPr>
        <w:rFonts w:ascii="Verdana" w:eastAsia="Verdana" w:hAnsi="Verdana" w:cs="Verdana"/>
        <w:sz w:val="16"/>
        <w:szCs w:val="16"/>
      </w:rPr>
      <w:t>1</w:t>
    </w:r>
    <w:r>
      <w:rPr>
        <w:rFonts w:ascii="Verdana" w:eastAsia="Verdana" w:hAnsi="Verdana" w:cs="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69535" w14:textId="77777777" w:rsidR="00C86693" w:rsidRDefault="00C86693">
      <w:r>
        <w:separator/>
      </w:r>
    </w:p>
  </w:footnote>
  <w:footnote w:type="continuationSeparator" w:id="0">
    <w:p w14:paraId="5A9F0AA9" w14:textId="77777777" w:rsidR="00C86693" w:rsidRDefault="00C86693">
      <w:r>
        <w:continuationSeparator/>
      </w:r>
    </w:p>
  </w:footnote>
  <w:footnote w:id="1">
    <w:p w14:paraId="7C0F242E" w14:textId="77777777" w:rsidR="008B3DD3" w:rsidRDefault="00000000">
      <w:pPr>
        <w:jc w:val="both"/>
        <w:rPr>
          <w:rFonts w:ascii="Verdana" w:hAnsi="Verdana" w:cs="Verdana"/>
          <w:sz w:val="16"/>
          <w:szCs w:val="16"/>
        </w:rPr>
      </w:pPr>
      <w:r>
        <w:rPr>
          <w:rStyle w:val="Appelnotedebasdep"/>
          <w:sz w:val="14"/>
          <w:szCs w:val="14"/>
          <w:vertAlign w:val="baseline"/>
        </w:rPr>
        <w:t>1</w:t>
      </w:r>
      <w:r>
        <w:rPr>
          <w:sz w:val="14"/>
          <w:szCs w:val="14"/>
        </w:rPr>
        <w:t xml:space="preserve">. </w:t>
      </w:r>
      <w:r>
        <w:rPr>
          <w:rFonts w:ascii="Verdana" w:eastAsia="Verdana" w:hAnsi="Verdana" w:cs="Verdana"/>
          <w:sz w:val="16"/>
          <w:szCs w:val="16"/>
        </w:rPr>
        <w:t>Le Pôle est un groupement d’intérêt scientifique initialement composé de 8 parties : l’Agence régionale de santé (ARS) et la Région Bourgogne-Franche-Comté (BFC), l’Université Marie et Louis Pasteur, l’Université Bourgogne Europe, les CHU de Besançon et de Dijon, l’Association Régionale des Caisses de MSA de Bourgogne Franche-Comté, la Direction Régionale du Service Médical Bourgogne Franche-Comté.</w:t>
      </w:r>
    </w:p>
    <w:p w14:paraId="6BEC04AD" w14:textId="77777777" w:rsidR="008B3DD3" w:rsidRDefault="008B3DD3">
      <w:pPr>
        <w:pStyle w:val="Notedebasdepage"/>
        <w:ind w:hanging="2"/>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AA5C7" w14:textId="77777777" w:rsidR="008B3DD3" w:rsidRDefault="00000000">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1</w:t>
    </w:r>
    <w:r>
      <w:rPr>
        <w:rStyle w:val="Numrodepage"/>
      </w:rPr>
      <w:fldChar w:fldCharType="end"/>
    </w:r>
  </w:p>
  <w:p w14:paraId="4B86B602" w14:textId="77777777" w:rsidR="008B3DD3" w:rsidRDefault="008B3DD3">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A3A23" w14:textId="77777777" w:rsidR="008B3DD3" w:rsidRDefault="008B3DD3">
    <w:pPr>
      <w:pStyle w:val="En-tte"/>
      <w:framePr w:wrap="around" w:vAnchor="text" w:hAnchor="margin" w:xAlign="right" w:y="1"/>
      <w:rPr>
        <w:rStyle w:val="Numrodepage"/>
      </w:rPr>
    </w:pPr>
  </w:p>
  <w:p w14:paraId="4AD54A79" w14:textId="77777777" w:rsidR="008B3DD3" w:rsidRDefault="008B3DD3">
    <w:pPr>
      <w:pStyle w:val="En-tte"/>
      <w:jc w:val="center"/>
    </w:pPr>
  </w:p>
  <w:p w14:paraId="7396E43D" w14:textId="77777777" w:rsidR="008B3DD3" w:rsidRDefault="00000000">
    <w:pPr>
      <w:pStyle w:val="En-tte"/>
      <w:tabs>
        <w:tab w:val="clear" w:pos="4536"/>
        <w:tab w:val="center" w:pos="4535"/>
      </w:tabs>
      <w:rPr>
        <w:rFonts w:ascii="Arial" w:hAnsi="Arial" w:cs="Arial"/>
        <w:b/>
        <w:sz w:val="16"/>
        <w:szCs w:val="16"/>
      </w:rPr>
    </w:pPr>
    <w:r>
      <w:rPr>
        <w:noProof/>
      </w:rPr>
      <w:drawing>
        <wp:inline distT="0" distB="0" distL="0" distR="0" wp14:anchorId="1588C071" wp14:editId="3A4B7688">
          <wp:extent cx="2021637" cy="866176"/>
          <wp:effectExtent l="0" t="0" r="0" b="0"/>
          <wp:docPr id="1" name="_x0000_i1028"/>
          <wp:cNvGraphicFramePr/>
          <a:graphic xmlns:a="http://schemas.openxmlformats.org/drawingml/2006/main">
            <a:graphicData uri="http://schemas.openxmlformats.org/drawingml/2006/picture">
              <pic:pic xmlns:pic="http://schemas.openxmlformats.org/drawingml/2006/picture">
                <pic:nvPicPr>
                  <pic:cNvPr id="1218206735" name="" descr="Pole sant+® rvb"/>
                  <pic:cNvPicPr/>
                </pic:nvPicPr>
                <pic:blipFill>
                  <a:blip r:embed="rId1"/>
                  <a:stretch/>
                </pic:blipFill>
                <pic:spPr bwMode="auto">
                  <a:xfrm>
                    <a:off x="0" y="0"/>
                    <a:ext cx="2021636" cy="866174"/>
                  </a:xfrm>
                  <a:prstGeom prst="rect">
                    <a:avLst/>
                  </a:prstGeom>
                  <a:noFill/>
                  <a:ln>
                    <a:solidFill>
                      <a:srgbClr val="FFFFFF"/>
                    </a:solidFill>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9FC24" w14:textId="77777777" w:rsidR="008B3DD3" w:rsidRDefault="00000000">
    <w:pPr>
      <w:pStyle w:val="En-tte"/>
      <w:tabs>
        <w:tab w:val="clear" w:pos="9072"/>
        <w:tab w:val="right" w:pos="9781"/>
      </w:tabs>
    </w:pPr>
    <w:r>
      <w:t xml:space="preserve">                                        </w:t>
    </w:r>
  </w:p>
  <w:p w14:paraId="3C8ABE8E" w14:textId="77777777" w:rsidR="008B3DD3" w:rsidRDefault="008B3DD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B5AA" w14:textId="77777777" w:rsidR="008B3DD3" w:rsidRDefault="008B3DD3">
    <w:pPr>
      <w:pStyle w:val="En-tte"/>
      <w:framePr w:wrap="around" w:vAnchor="text" w:hAnchor="margin" w:xAlign="right" w:y="1"/>
      <w:rPr>
        <w:rStyle w:val="Numrodepage"/>
      </w:rPr>
    </w:pPr>
  </w:p>
  <w:p w14:paraId="43AF4500" w14:textId="77777777" w:rsidR="008B3DD3" w:rsidRDefault="008B3DD3">
    <w:pPr>
      <w:pStyle w:val="En-tte"/>
      <w:jc w:val="center"/>
    </w:pPr>
  </w:p>
  <w:p w14:paraId="35F6EFC9" w14:textId="77777777" w:rsidR="008B3DD3" w:rsidRDefault="00000000">
    <w:pPr>
      <w:pStyle w:val="En-tte"/>
      <w:tabs>
        <w:tab w:val="clear" w:pos="4536"/>
        <w:tab w:val="center" w:pos="4535"/>
      </w:tabs>
      <w:rPr>
        <w:rFonts w:ascii="Arial" w:hAnsi="Arial" w:cs="Arial"/>
        <w:b/>
        <w:sz w:val="16"/>
        <w:szCs w:val="16"/>
      </w:rPr>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E0F95" w14:textId="77777777" w:rsidR="008B3DD3" w:rsidRDefault="00000000">
    <w:pPr>
      <w:pStyle w:val="En-tte"/>
      <w:tabs>
        <w:tab w:val="clear" w:pos="9072"/>
        <w:tab w:val="right" w:pos="9781"/>
      </w:tabs>
    </w:pPr>
    <w:r>
      <w:t xml:space="preserve">                                        </w:t>
    </w:r>
  </w:p>
  <w:p w14:paraId="06E881E0" w14:textId="77777777" w:rsidR="008B3DD3" w:rsidRDefault="008B3DD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2B31"/>
    <w:multiLevelType w:val="multilevel"/>
    <w:tmpl w:val="87FE847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 w15:restartNumberingAfterBreak="0">
    <w:nsid w:val="0344092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4B6E6C"/>
    <w:multiLevelType w:val="multilevel"/>
    <w:tmpl w:val="F45AA0AE"/>
    <w:lvl w:ilvl="0">
      <w:start w:val="1"/>
      <w:numFmt w:val="bullet"/>
      <w:lvlText w:val="o"/>
      <w:lvlJc w:val="left"/>
      <w:pPr>
        <w:ind w:left="360" w:hanging="360"/>
      </w:pPr>
      <w:rPr>
        <w:rFonts w:ascii="Courier New" w:hAnsi="Courier New" w:cs="Courier New"/>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 w15:restartNumberingAfterBreak="0">
    <w:nsid w:val="0F2F1E76"/>
    <w:multiLevelType w:val="multilevel"/>
    <w:tmpl w:val="B10C8EDA"/>
    <w:lvl w:ilvl="0">
      <w:numFmt w:val="bullet"/>
      <w:lvlText w:val="-"/>
      <w:lvlJc w:val="left"/>
      <w:pPr>
        <w:ind w:left="218" w:hanging="360"/>
      </w:pPr>
      <w:rPr>
        <w:rFonts w:ascii="Arial" w:eastAsia="Times New Roman" w:hAnsi="Arial" w:cs="Arial"/>
      </w:rPr>
    </w:lvl>
    <w:lvl w:ilvl="1">
      <w:start w:val="1"/>
      <w:numFmt w:val="bullet"/>
      <w:lvlText w:val="o"/>
      <w:lvlJc w:val="left"/>
      <w:pPr>
        <w:ind w:left="938" w:hanging="360"/>
      </w:pPr>
      <w:rPr>
        <w:rFonts w:ascii="Courier New" w:hAnsi="Courier New" w:cs="Courier New"/>
      </w:rPr>
    </w:lvl>
    <w:lvl w:ilvl="2">
      <w:start w:val="1"/>
      <w:numFmt w:val="bullet"/>
      <w:lvlText w:val=""/>
      <w:lvlJc w:val="left"/>
      <w:pPr>
        <w:ind w:left="1658" w:hanging="360"/>
      </w:pPr>
      <w:rPr>
        <w:rFonts w:ascii="Wingdings" w:hAnsi="Wingdings"/>
      </w:rPr>
    </w:lvl>
    <w:lvl w:ilvl="3">
      <w:start w:val="1"/>
      <w:numFmt w:val="bullet"/>
      <w:lvlText w:val=""/>
      <w:lvlJc w:val="left"/>
      <w:pPr>
        <w:ind w:left="2378" w:hanging="360"/>
      </w:pPr>
      <w:rPr>
        <w:rFonts w:ascii="Symbol" w:hAnsi="Symbol"/>
      </w:rPr>
    </w:lvl>
    <w:lvl w:ilvl="4">
      <w:start w:val="1"/>
      <w:numFmt w:val="bullet"/>
      <w:lvlText w:val="o"/>
      <w:lvlJc w:val="left"/>
      <w:pPr>
        <w:ind w:left="3098" w:hanging="360"/>
      </w:pPr>
      <w:rPr>
        <w:rFonts w:ascii="Courier New" w:hAnsi="Courier New" w:cs="Courier New"/>
      </w:rPr>
    </w:lvl>
    <w:lvl w:ilvl="5">
      <w:start w:val="1"/>
      <w:numFmt w:val="bullet"/>
      <w:lvlText w:val=""/>
      <w:lvlJc w:val="left"/>
      <w:pPr>
        <w:ind w:left="3818" w:hanging="360"/>
      </w:pPr>
      <w:rPr>
        <w:rFonts w:ascii="Wingdings" w:hAnsi="Wingdings"/>
      </w:rPr>
    </w:lvl>
    <w:lvl w:ilvl="6">
      <w:start w:val="1"/>
      <w:numFmt w:val="bullet"/>
      <w:lvlText w:val=""/>
      <w:lvlJc w:val="left"/>
      <w:pPr>
        <w:ind w:left="4538" w:hanging="360"/>
      </w:pPr>
      <w:rPr>
        <w:rFonts w:ascii="Symbol" w:hAnsi="Symbol"/>
      </w:rPr>
    </w:lvl>
    <w:lvl w:ilvl="7">
      <w:start w:val="1"/>
      <w:numFmt w:val="bullet"/>
      <w:lvlText w:val="o"/>
      <w:lvlJc w:val="left"/>
      <w:pPr>
        <w:ind w:left="5258" w:hanging="360"/>
      </w:pPr>
      <w:rPr>
        <w:rFonts w:ascii="Courier New" w:hAnsi="Courier New" w:cs="Courier New"/>
      </w:rPr>
    </w:lvl>
    <w:lvl w:ilvl="8">
      <w:start w:val="1"/>
      <w:numFmt w:val="bullet"/>
      <w:lvlText w:val=""/>
      <w:lvlJc w:val="left"/>
      <w:pPr>
        <w:ind w:left="5978" w:hanging="360"/>
      </w:pPr>
      <w:rPr>
        <w:rFonts w:ascii="Wingdings" w:hAnsi="Wingdings"/>
      </w:rPr>
    </w:lvl>
  </w:abstractNum>
  <w:abstractNum w:abstractNumId="4" w15:restartNumberingAfterBreak="0">
    <w:nsid w:val="13E864BF"/>
    <w:multiLevelType w:val="multilevel"/>
    <w:tmpl w:val="7430DC04"/>
    <w:lvl w:ilvl="0">
      <w:numFmt w:val="bullet"/>
      <w:lvlText w:val="-"/>
      <w:lvlJc w:val="left"/>
      <w:pPr>
        <w:ind w:left="720" w:hanging="360"/>
      </w:pPr>
      <w:rPr>
        <w:rFonts w:ascii="Arial" w:eastAsia="Times New Roman" w:hAnsi="Arial" w:cs="Arial"/>
        <w:sz w:val="22"/>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19E22174"/>
    <w:multiLevelType w:val="multilevel"/>
    <w:tmpl w:val="35DE083A"/>
    <w:lvl w:ilvl="0">
      <w:start w:val="28"/>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1AAF5B69"/>
    <w:multiLevelType w:val="multilevel"/>
    <w:tmpl w:val="4ED236D8"/>
    <w:lvl w:ilvl="0">
      <w:start w:val="1"/>
      <w:numFmt w:val="upperRoman"/>
      <w:lvlText w:val="%1."/>
      <w:lvlJc w:val="left"/>
      <w:pPr>
        <w:tabs>
          <w:tab w:val="num" w:pos="720"/>
        </w:tabs>
        <w:ind w:left="720" w:hanging="72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42B42D44"/>
    <w:multiLevelType w:val="multilevel"/>
    <w:tmpl w:val="68585B56"/>
    <w:lvl w:ilvl="0">
      <w:start w:val="1"/>
      <w:numFmt w:val="decimal"/>
      <w:lvlText w:val="%1."/>
      <w:lvlJc w:val="left"/>
      <w:pPr>
        <w:tabs>
          <w:tab w:val="num" w:pos="360"/>
        </w:tabs>
        <w:ind w:left="36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66E05CEF"/>
    <w:multiLevelType w:val="multilevel"/>
    <w:tmpl w:val="2CC4D31E"/>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9" w15:restartNumberingAfterBreak="0">
    <w:nsid w:val="68DF6EFB"/>
    <w:multiLevelType w:val="multilevel"/>
    <w:tmpl w:val="CC767E16"/>
    <w:lvl w:ilvl="0">
      <w:start w:val="28"/>
      <w:numFmt w:val="bullet"/>
      <w:lvlText w:val="-"/>
      <w:lvlJc w:val="left"/>
      <w:pPr>
        <w:ind w:left="720" w:hanging="360"/>
      </w:pPr>
      <w:rPr>
        <w:rFonts w:ascii="Calibri" w:eastAsia="Calibri" w:hAnsi="Calibri" w:cs="Calibri"/>
      </w:rPr>
    </w:lvl>
    <w:lvl w:ilvl="1">
      <w:start w:val="1"/>
      <w:numFmt w:val="bullet"/>
      <w:lvlText w:val=""/>
      <w:lvlJc w:val="left"/>
      <w:pPr>
        <w:ind w:left="765" w:hanging="405"/>
      </w:pPr>
      <w:rPr>
        <w:rFonts w:ascii="Symbol" w:hAnsi="Symbol"/>
      </w:rPr>
    </w:lvl>
    <w:lvl w:ilvl="2">
      <w:start w:val="1"/>
      <w:numFmt w:val="bullet"/>
      <w:lvlText w:val=""/>
      <w:lvlJc w:val="left"/>
      <w:pPr>
        <w:ind w:left="1080" w:hanging="720"/>
      </w:pPr>
      <w:rPr>
        <w:rFonts w:ascii="Wingdings" w:hAnsi="Wingding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0" w15:restartNumberingAfterBreak="0">
    <w:nsid w:val="6E603379"/>
    <w:multiLevelType w:val="multilevel"/>
    <w:tmpl w:val="C26C3A06"/>
    <w:lvl w:ilvl="0">
      <w:start w:val="1"/>
      <w:numFmt w:val="decimal"/>
      <w:lvlText w:val="%1."/>
      <w:lvlJc w:val="left"/>
      <w:pPr>
        <w:tabs>
          <w:tab w:val="num" w:pos="360"/>
        </w:tabs>
        <w:ind w:left="36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1610042732">
    <w:abstractNumId w:val="6"/>
  </w:num>
  <w:num w:numId="2" w16cid:durableId="369644801">
    <w:abstractNumId w:val="10"/>
  </w:num>
  <w:num w:numId="3" w16cid:durableId="1928297414">
    <w:abstractNumId w:val="7"/>
  </w:num>
  <w:num w:numId="4" w16cid:durableId="1132286381">
    <w:abstractNumId w:val="4"/>
  </w:num>
  <w:num w:numId="5" w16cid:durableId="971210647">
    <w:abstractNumId w:val="8"/>
  </w:num>
  <w:num w:numId="6" w16cid:durableId="1286697726">
    <w:abstractNumId w:val="2"/>
  </w:num>
  <w:num w:numId="7" w16cid:durableId="1980986982">
    <w:abstractNumId w:val="0"/>
  </w:num>
  <w:num w:numId="8" w16cid:durableId="844436100">
    <w:abstractNumId w:val="5"/>
  </w:num>
  <w:num w:numId="9" w16cid:durableId="23214370">
    <w:abstractNumId w:val="9"/>
  </w:num>
  <w:num w:numId="10" w16cid:durableId="345595091">
    <w:abstractNumId w:val="1"/>
  </w:num>
  <w:num w:numId="11" w16cid:durableId="1503813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DD3"/>
    <w:rsid w:val="005674F0"/>
    <w:rsid w:val="008B3DD3"/>
    <w:rsid w:val="008C28F5"/>
    <w:rsid w:val="00C86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DF7DF"/>
  <w15:docId w15:val="{AD1C2FE8-0C22-4C7A-BBC3-2DDAAC01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pPr>
      <w:keepNext/>
      <w:outlineLvl w:val="0"/>
    </w:pPr>
    <w:rPr>
      <w:rFonts w:ascii="Arial" w:hAnsi="Arial"/>
      <w:b/>
    </w:rPr>
  </w:style>
  <w:style w:type="paragraph" w:styleId="Titre2">
    <w:name w:val="heading 2"/>
    <w:basedOn w:val="Normal"/>
    <w:next w:val="Normal"/>
    <w:link w:val="Titre2Car"/>
    <w:qFormat/>
    <w:pPr>
      <w:keepNext/>
      <w:pBdr>
        <w:top w:val="single" w:sz="4" w:space="1" w:color="000000"/>
        <w:left w:val="single" w:sz="4" w:space="4" w:color="000000"/>
        <w:bottom w:val="single" w:sz="4" w:space="1" w:color="000000"/>
        <w:right w:val="single" w:sz="4" w:space="4" w:color="000000"/>
      </w:pBdr>
      <w:outlineLvl w:val="1"/>
    </w:pPr>
    <w:rPr>
      <w:rFonts w:ascii="Arial" w:hAnsi="Arial"/>
      <w:b/>
    </w:rPr>
  </w:style>
  <w:style w:type="paragraph" w:styleId="Titre3">
    <w:name w:val="heading 3"/>
    <w:basedOn w:val="Normal"/>
    <w:next w:val="Normal"/>
    <w:link w:val="Titre3Car"/>
    <w:qFormat/>
    <w:pPr>
      <w:keepNext/>
      <w:outlineLvl w:val="2"/>
    </w:pPr>
    <w:rPr>
      <w:rFonts w:ascii="Arial" w:hAnsi="Arial"/>
      <w:b/>
      <w:caps/>
      <w:sz w:val="18"/>
    </w:rPr>
  </w:style>
  <w:style w:type="paragraph" w:styleId="Titre4">
    <w:name w:val="heading 4"/>
    <w:basedOn w:val="Normal"/>
    <w:next w:val="Normal"/>
    <w:link w:val="Titre4Car"/>
    <w:qFormat/>
    <w:pPr>
      <w:keepNext/>
      <w:outlineLvl w:val="3"/>
    </w:pPr>
    <w:rPr>
      <w:rFonts w:ascii="Arial" w:hAnsi="Arial"/>
      <w:b/>
      <w:sz w:val="24"/>
    </w:rPr>
  </w:style>
  <w:style w:type="paragraph" w:styleId="Titre5">
    <w:name w:val="heading 5"/>
    <w:basedOn w:val="Normal"/>
    <w:next w:val="Normal"/>
    <w:link w:val="Titre5Car"/>
    <w:qFormat/>
    <w:pPr>
      <w:keepNext/>
      <w:jc w:val="center"/>
      <w:outlineLvl w:val="4"/>
    </w:pPr>
    <w:rPr>
      <w:rFonts w:ascii="Arial" w:hAnsi="Arial"/>
      <w:b/>
      <w:caps/>
      <w:sz w:val="28"/>
    </w:rPr>
  </w:style>
  <w:style w:type="paragraph" w:styleId="Titre6">
    <w:name w:val="heading 6"/>
    <w:basedOn w:val="Normal"/>
    <w:next w:val="Normal"/>
    <w:link w:val="Titre6Car"/>
    <w:qFormat/>
    <w:pPr>
      <w:keepNext/>
      <w:ind w:left="708"/>
      <w:jc w:val="both"/>
      <w:outlineLvl w:val="5"/>
    </w:pPr>
    <w:rPr>
      <w:rFonts w:ascii="Arial" w:hAnsi="Arial"/>
      <w:b/>
    </w:rPr>
  </w:style>
  <w:style w:type="paragraph" w:styleId="Titre7">
    <w:name w:val="heading 7"/>
    <w:basedOn w:val="Normal"/>
    <w:next w:val="Normal"/>
    <w:link w:val="Titre7Car"/>
    <w:qFormat/>
    <w:pPr>
      <w:keepNext/>
      <w:jc w:val="center"/>
      <w:outlineLvl w:val="6"/>
    </w:pPr>
    <w:rPr>
      <w:rFonts w:ascii="Arial" w:hAnsi="Arial"/>
      <w:b/>
      <w:sz w:val="32"/>
    </w:rPr>
  </w:style>
  <w:style w:type="paragraph" w:styleId="Titre8">
    <w:name w:val="heading 8"/>
    <w:basedOn w:val="Normal"/>
    <w:next w:val="Normal"/>
    <w:link w:val="Titre8Car"/>
    <w:qFormat/>
    <w:pPr>
      <w:keepNext/>
      <w:ind w:firstLine="708"/>
      <w:outlineLvl w:val="7"/>
    </w:pPr>
    <w:rPr>
      <w:rFonts w:ascii="Arial" w:hAnsi="Arial"/>
      <w:b/>
      <w:smallCaps/>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link w:val="TitreCar"/>
    <w:qFormat/>
    <w:pPr>
      <w:jc w:val="center"/>
    </w:pPr>
    <w:rPr>
      <w:rFonts w:ascii="Arial" w:hAnsi="Arial"/>
      <w:b/>
      <w:sz w:val="24"/>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spacing w:after="40"/>
      <w:ind w:left="720"/>
      <w:contextualSpacing/>
      <w:jc w:val="both"/>
    </w:pPr>
    <w:rPr>
      <w:rFonts w:ascii="Calibri" w:eastAsia="Calibri" w:hAnsi="Calibri"/>
      <w:sz w:val="22"/>
      <w:szCs w:val="22"/>
      <w:lang w:eastAsia="en-US"/>
    </w:r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pPr>
      <w:tabs>
        <w:tab w:val="center" w:pos="4536"/>
        <w:tab w:val="right" w:pos="9072"/>
      </w:tabs>
    </w:pPr>
  </w:style>
  <w:style w:type="character" w:customStyle="1" w:styleId="HeaderChar">
    <w:name w:val="Header Char"/>
    <w:basedOn w:val="Policepardfaut"/>
    <w:uiPriority w:val="99"/>
  </w:style>
  <w:style w:type="paragraph" w:styleId="Pieddepage">
    <w:name w:val="footer"/>
    <w:basedOn w:val="Normal"/>
    <w:link w:val="PieddepageCar"/>
    <w:uiPriority w:val="99"/>
    <w:pPr>
      <w:tabs>
        <w:tab w:val="center" w:pos="4536"/>
        <w:tab w:val="right" w:pos="9072"/>
      </w:tabs>
    </w:pPr>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1F497D" w:themeColor="text2"/>
      <w:sz w:val="18"/>
      <w:szCs w:val="18"/>
    </w:rPr>
  </w:style>
  <w:style w:type="paragraph" w:styleId="Notedebasdepage">
    <w:name w:val="footnote text"/>
    <w:basedOn w:val="Normal"/>
    <w:link w:val="NotedebasdepageCar"/>
  </w:style>
  <w:style w:type="character" w:customStyle="1" w:styleId="FootnoteTextChar">
    <w:name w:val="Footnote Text Char"/>
    <w:basedOn w:val="Policepardfaut"/>
    <w:uiPriority w:val="99"/>
    <w:semiHidden/>
    <w:rPr>
      <w:sz w:val="20"/>
      <w:szCs w:val="20"/>
    </w:rPr>
  </w:style>
  <w:style w:type="character" w:styleId="Appelnotedebasdep">
    <w:name w:val="footnote reference"/>
    <w:rPr>
      <w:vertAlign w:val="superscript"/>
    </w:rPr>
  </w:style>
  <w:style w:type="paragraph" w:styleId="Notedefin">
    <w:name w:val="endnote text"/>
    <w:basedOn w:val="Normal"/>
    <w:link w:val="NotedefinCar"/>
    <w:uiPriority w:val="99"/>
    <w:semiHidden/>
    <w:unhideWhenUsed/>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styleId="Numrodepage">
    <w:name w:val="page number"/>
    <w:basedOn w:val="Policepardfaut"/>
  </w:style>
  <w:style w:type="paragraph" w:styleId="Corpsdetexte">
    <w:name w:val="Body Text"/>
    <w:basedOn w:val="Normal"/>
    <w:pPr>
      <w:jc w:val="both"/>
    </w:pPr>
    <w:rPr>
      <w:rFonts w:ascii="Arial" w:hAnsi="Arial"/>
      <w:b/>
    </w:rPr>
  </w:style>
  <w:style w:type="paragraph" w:styleId="Retraitcorpsdetexte">
    <w:name w:val="Body Text Indent"/>
    <w:basedOn w:val="Normal"/>
    <w:pPr>
      <w:ind w:left="708"/>
      <w:jc w:val="both"/>
    </w:pPr>
    <w:rPr>
      <w:rFonts w:ascii="Arial" w:hAnsi="Arial"/>
      <w:b/>
    </w:rPr>
  </w:style>
  <w:style w:type="paragraph" w:styleId="Retraitcorpsdetexte2">
    <w:name w:val="Body Text Indent 2"/>
    <w:basedOn w:val="Normal"/>
    <w:pPr>
      <w:ind w:firstLine="708"/>
    </w:pPr>
    <w:rPr>
      <w:rFonts w:ascii="Arial" w:hAnsi="Arial"/>
      <w:b/>
      <w:smallCaps/>
    </w:rPr>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Textedebulles">
    <w:name w:val="Balloon Text"/>
    <w:basedOn w:val="Normal"/>
    <w:semiHidden/>
    <w:rPr>
      <w:rFonts w:ascii="Tahoma" w:hAnsi="Tahoma" w:cs="Tahoma"/>
      <w:sz w:val="16"/>
      <w:szCs w:val="16"/>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basedOn w:val="Policepardfaut"/>
    <w:link w:val="Commentaire"/>
  </w:style>
  <w:style w:type="paragraph" w:styleId="Objetducommentaire">
    <w:name w:val="annotation subject"/>
    <w:basedOn w:val="Commentaire"/>
    <w:next w:val="Commentaire"/>
    <w:link w:val="ObjetducommentaireCar"/>
    <w:rPr>
      <w:b/>
      <w:bCs/>
      <w:lang w:val="en-US" w:eastAsia="en-US"/>
    </w:rPr>
  </w:style>
  <w:style w:type="character" w:customStyle="1" w:styleId="ObjetducommentaireCar">
    <w:name w:val="Objet du commentaire Car"/>
    <w:link w:val="Objetducommentaire"/>
    <w:rPr>
      <w:b/>
      <w:bCs/>
    </w:rPr>
  </w:style>
  <w:style w:type="character" w:customStyle="1" w:styleId="En-tteCar">
    <w:name w:val="En-tête Car"/>
    <w:link w:val="En-tte"/>
    <w:uiPriority w:val="99"/>
  </w:style>
  <w:style w:type="character" w:customStyle="1" w:styleId="PieddepageCar">
    <w:name w:val="Pied de page Car"/>
    <w:link w:val="Pieddepage"/>
    <w:uiPriority w:val="99"/>
  </w:style>
  <w:style w:type="character" w:customStyle="1" w:styleId="jrnl">
    <w:name w:val="jrnl"/>
  </w:style>
  <w:style w:type="character" w:customStyle="1" w:styleId="NotedebasdepageCar">
    <w:name w:val="Note de bas de page Car"/>
    <w:basedOn w:val="Policepardfaut"/>
    <w:link w:val="Notedebasdepage"/>
  </w:style>
  <w:style w:type="paragraph" w:styleId="Rvision">
    <w:name w:val="Revision"/>
    <w:hidden/>
    <w:uiPriority w:val="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ole-federatif-sante-publique-bfc.org/"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659</Words>
  <Characters>3626</Characters>
  <Application>Microsoft Office Word</Application>
  <DocSecurity>0</DocSecurity>
  <Lines>30</Lines>
  <Paragraphs>8</Paragraphs>
  <ScaleCrop>false</ScaleCrop>
  <Company>MAS</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à propositions Santé mentale 2002</dc:title>
  <dc:creator>rotbart</dc:creator>
  <cp:lastModifiedBy>Hélène CLEAU-ANDRE</cp:lastModifiedBy>
  <cp:revision>2</cp:revision>
  <dcterms:created xsi:type="dcterms:W3CDTF">2026-03-10T13:15:00Z</dcterms:created>
  <dcterms:modified xsi:type="dcterms:W3CDTF">2026-03-10T13:15:00Z</dcterms:modified>
  <cp:version>1048576</cp:version>
</cp:coreProperties>
</file>